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301" w:type="dxa"/>
        <w:tblInd w:w="127" w:type="dxa"/>
        <w:tblLayout w:type="fixed"/>
        <w:tblLook w:val="04A0" w:firstRow="1" w:lastRow="0" w:firstColumn="1" w:lastColumn="0" w:noHBand="0" w:noVBand="1"/>
      </w:tblPr>
      <w:tblGrid>
        <w:gridCol w:w="1225"/>
        <w:gridCol w:w="2801"/>
        <w:gridCol w:w="2517"/>
        <w:gridCol w:w="1257"/>
        <w:gridCol w:w="1957"/>
        <w:gridCol w:w="838"/>
        <w:gridCol w:w="1879"/>
        <w:gridCol w:w="3827"/>
      </w:tblGrid>
      <w:tr w:rsidR="00155E3D" w:rsidRPr="008944C9" w14:paraId="6D4E6F58" w14:textId="77777777" w:rsidTr="00622A25">
        <w:trPr>
          <w:trHeight w:val="248"/>
        </w:trPr>
        <w:tc>
          <w:tcPr>
            <w:tcW w:w="1225" w:type="dxa"/>
            <w:vMerge w:val="restart"/>
            <w:tcBorders>
              <w:top w:val="double" w:sz="4" w:space="0" w:color="auto"/>
              <w:left w:val="double" w:sz="4" w:space="0" w:color="auto"/>
              <w:bottom w:val="double" w:sz="4" w:space="0" w:color="auto"/>
              <w:right w:val="double" w:sz="4" w:space="0" w:color="auto"/>
            </w:tcBorders>
            <w:vAlign w:val="center"/>
            <w:hideMark/>
          </w:tcPr>
          <w:p w14:paraId="521F2DC5" w14:textId="768B61C5"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Student</w:t>
            </w:r>
          </w:p>
        </w:tc>
        <w:tc>
          <w:tcPr>
            <w:tcW w:w="2801" w:type="dxa"/>
            <w:tcBorders>
              <w:top w:val="double" w:sz="4" w:space="0" w:color="auto"/>
              <w:left w:val="double" w:sz="4" w:space="0" w:color="auto"/>
              <w:bottom w:val="single" w:sz="4" w:space="0" w:color="auto"/>
              <w:right w:val="single" w:sz="4" w:space="0" w:color="auto"/>
            </w:tcBorders>
            <w:noWrap/>
            <w:vAlign w:val="center"/>
            <w:hideMark/>
          </w:tcPr>
          <w:p w14:paraId="112BAD78" w14:textId="77777777"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Last name(s)</w:t>
            </w:r>
          </w:p>
        </w:tc>
        <w:tc>
          <w:tcPr>
            <w:tcW w:w="2517" w:type="dxa"/>
            <w:tcBorders>
              <w:top w:val="double" w:sz="4" w:space="0" w:color="auto"/>
              <w:left w:val="single" w:sz="4" w:space="0" w:color="auto"/>
              <w:bottom w:val="single" w:sz="4" w:space="0" w:color="auto"/>
              <w:right w:val="single" w:sz="4" w:space="0" w:color="auto"/>
            </w:tcBorders>
            <w:noWrap/>
            <w:vAlign w:val="center"/>
            <w:hideMark/>
          </w:tcPr>
          <w:p w14:paraId="53AA9255" w14:textId="77777777"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First name(s)</w:t>
            </w:r>
          </w:p>
        </w:tc>
        <w:tc>
          <w:tcPr>
            <w:tcW w:w="1257" w:type="dxa"/>
            <w:tcBorders>
              <w:top w:val="double" w:sz="4" w:space="0" w:color="auto"/>
              <w:left w:val="single" w:sz="4" w:space="0" w:color="auto"/>
              <w:bottom w:val="single" w:sz="4" w:space="0" w:color="auto"/>
              <w:right w:val="single" w:sz="4" w:space="0" w:color="auto"/>
            </w:tcBorders>
            <w:vAlign w:val="center"/>
            <w:hideMark/>
          </w:tcPr>
          <w:p w14:paraId="51BCBA7E" w14:textId="77777777"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 of birth</w:t>
            </w:r>
          </w:p>
        </w:tc>
        <w:tc>
          <w:tcPr>
            <w:tcW w:w="1957" w:type="dxa"/>
            <w:tcBorders>
              <w:top w:val="double" w:sz="4" w:space="0" w:color="auto"/>
              <w:left w:val="single" w:sz="4" w:space="0" w:color="auto"/>
              <w:bottom w:val="single" w:sz="4" w:space="0" w:color="auto"/>
              <w:right w:val="single" w:sz="4" w:space="0" w:color="auto"/>
            </w:tcBorders>
            <w:vAlign w:val="center"/>
            <w:hideMark/>
          </w:tcPr>
          <w:p w14:paraId="504B5807" w14:textId="77777777" w:rsidR="00155E3D" w:rsidRPr="008944C9"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Nationality</w:t>
            </w:r>
          </w:p>
        </w:tc>
        <w:tc>
          <w:tcPr>
            <w:tcW w:w="838" w:type="dxa"/>
            <w:tcBorders>
              <w:top w:val="double" w:sz="4" w:space="0" w:color="auto"/>
              <w:left w:val="single" w:sz="4" w:space="0" w:color="auto"/>
              <w:bottom w:val="single" w:sz="4" w:space="0" w:color="auto"/>
              <w:right w:val="single" w:sz="4" w:space="0" w:color="auto"/>
            </w:tcBorders>
            <w:vAlign w:val="center"/>
            <w:hideMark/>
          </w:tcPr>
          <w:p w14:paraId="757CDFBA" w14:textId="77777777"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Sex </w:t>
            </w:r>
            <w:r w:rsidRPr="009909D7">
              <w:rPr>
                <w:rFonts w:ascii="Calibri" w:eastAsia="Times New Roman" w:hAnsi="Calibri" w:cs="Times New Roman"/>
                <w:bCs/>
                <w:color w:val="000000"/>
                <w:sz w:val="16"/>
                <w:szCs w:val="16"/>
                <w:lang w:val="en-GB" w:eastAsia="en-GB"/>
              </w:rPr>
              <w:t>[M/F]</w:t>
            </w:r>
          </w:p>
        </w:tc>
        <w:tc>
          <w:tcPr>
            <w:tcW w:w="1879" w:type="dxa"/>
            <w:tcBorders>
              <w:top w:val="double" w:sz="4" w:space="0" w:color="auto"/>
              <w:left w:val="single" w:sz="4" w:space="0" w:color="auto"/>
              <w:bottom w:val="single" w:sz="4" w:space="0" w:color="auto"/>
              <w:right w:val="single" w:sz="4" w:space="0" w:color="auto"/>
            </w:tcBorders>
            <w:noWrap/>
            <w:vAlign w:val="center"/>
            <w:hideMark/>
          </w:tcPr>
          <w:p w14:paraId="529FE4F2" w14:textId="77777777" w:rsidR="00155E3D"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Study cycle</w:t>
            </w:r>
          </w:p>
          <w:p w14:paraId="5B1EF3DA" w14:textId="77777777" w:rsidR="00622A25" w:rsidRPr="008944C9" w:rsidRDefault="00622A25" w:rsidP="009B26F6">
            <w:pPr>
              <w:spacing w:after="0" w:line="240" w:lineRule="auto"/>
              <w:jc w:val="center"/>
              <w:rPr>
                <w:rFonts w:ascii="Calibri" w:eastAsia="Times New Roman" w:hAnsi="Calibri" w:cs="Times New Roman"/>
                <w:b/>
                <w:bCs/>
                <w:color w:val="000000"/>
                <w:sz w:val="16"/>
                <w:szCs w:val="16"/>
                <w:lang w:val="en-GB" w:eastAsia="en-GB"/>
              </w:rPr>
            </w:pPr>
            <w:r w:rsidRPr="009909D7">
              <w:rPr>
                <w:rFonts w:ascii="Calibri" w:eastAsia="Times New Roman" w:hAnsi="Calibri" w:cs="Times New Roman"/>
                <w:bCs/>
                <w:color w:val="000000"/>
                <w:sz w:val="16"/>
                <w:szCs w:val="16"/>
                <w:lang w:val="en-GB" w:eastAsia="en-GB"/>
              </w:rPr>
              <w:t>[</w:t>
            </w:r>
            <w:r w:rsidR="009B26F6">
              <w:rPr>
                <w:rFonts w:ascii="Calibri" w:eastAsia="Times New Roman" w:hAnsi="Calibri" w:cs="Times New Roman"/>
                <w:bCs/>
                <w:color w:val="000000"/>
                <w:sz w:val="16"/>
                <w:szCs w:val="16"/>
                <w:lang w:val="en-GB" w:eastAsia="en-GB"/>
              </w:rPr>
              <w:t>Bachelor /</w:t>
            </w:r>
            <w:r>
              <w:rPr>
                <w:rFonts w:ascii="Calibri" w:eastAsia="Times New Roman" w:hAnsi="Calibri" w:cs="Times New Roman"/>
                <w:bCs/>
                <w:color w:val="000000"/>
                <w:sz w:val="16"/>
                <w:szCs w:val="16"/>
                <w:lang w:val="en-GB" w:eastAsia="en-GB"/>
              </w:rPr>
              <w:t>Master</w:t>
            </w:r>
            <w:r w:rsidR="009B26F6">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PhD</w:t>
            </w:r>
            <w:r w:rsidRPr="009909D7">
              <w:rPr>
                <w:rFonts w:ascii="Calibri" w:eastAsia="Times New Roman" w:hAnsi="Calibri" w:cs="Times New Roman"/>
                <w:bCs/>
                <w:color w:val="000000"/>
                <w:sz w:val="16"/>
                <w:szCs w:val="16"/>
                <w:lang w:val="en-GB" w:eastAsia="en-GB"/>
              </w:rPr>
              <w:t>]</w:t>
            </w:r>
          </w:p>
        </w:tc>
        <w:tc>
          <w:tcPr>
            <w:tcW w:w="3827" w:type="dxa"/>
            <w:tcBorders>
              <w:top w:val="double" w:sz="4" w:space="0" w:color="auto"/>
              <w:left w:val="single" w:sz="4" w:space="0" w:color="auto"/>
              <w:bottom w:val="single" w:sz="4" w:space="0" w:color="auto"/>
              <w:right w:val="double" w:sz="4" w:space="0" w:color="auto"/>
            </w:tcBorders>
            <w:vAlign w:val="center"/>
            <w:hideMark/>
          </w:tcPr>
          <w:p w14:paraId="4D7DC72A" w14:textId="77777777" w:rsidR="00155E3D" w:rsidRPr="008944C9"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Field of </w:t>
            </w:r>
            <w:r w:rsidR="00622A25">
              <w:rPr>
                <w:rFonts w:ascii="Calibri" w:eastAsia="Times New Roman" w:hAnsi="Calibri" w:cs="Times New Roman"/>
                <w:b/>
                <w:bCs/>
                <w:color w:val="000000"/>
                <w:sz w:val="16"/>
                <w:szCs w:val="16"/>
                <w:lang w:val="en-GB" w:eastAsia="en-GB"/>
              </w:rPr>
              <w:t>study</w:t>
            </w:r>
          </w:p>
        </w:tc>
      </w:tr>
      <w:tr w:rsidR="00155E3D" w:rsidRPr="008944C9" w14:paraId="294E8C28" w14:textId="77777777" w:rsidTr="00622A25">
        <w:trPr>
          <w:trHeight w:val="461"/>
        </w:trPr>
        <w:tc>
          <w:tcPr>
            <w:tcW w:w="1225" w:type="dxa"/>
            <w:vMerge/>
            <w:tcBorders>
              <w:top w:val="single" w:sz="4" w:space="0" w:color="auto"/>
              <w:left w:val="double" w:sz="4" w:space="0" w:color="auto"/>
              <w:bottom w:val="double" w:sz="4" w:space="0" w:color="auto"/>
              <w:right w:val="double" w:sz="4" w:space="0" w:color="auto"/>
            </w:tcBorders>
            <w:vAlign w:val="center"/>
            <w:hideMark/>
          </w:tcPr>
          <w:p w14:paraId="7512820B" w14:textId="77777777" w:rsidR="00155E3D" w:rsidRPr="008944C9" w:rsidRDefault="00155E3D"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noWrap/>
            <w:vAlign w:val="center"/>
          </w:tcPr>
          <w:p w14:paraId="6213E298"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2517" w:type="dxa"/>
            <w:tcBorders>
              <w:top w:val="single" w:sz="4" w:space="0" w:color="auto"/>
              <w:left w:val="single" w:sz="4" w:space="0" w:color="auto"/>
              <w:bottom w:val="double" w:sz="4" w:space="0" w:color="auto"/>
              <w:right w:val="single" w:sz="4" w:space="0" w:color="auto"/>
            </w:tcBorders>
            <w:noWrap/>
            <w:vAlign w:val="center"/>
          </w:tcPr>
          <w:p w14:paraId="2FE8D223"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257" w:type="dxa"/>
            <w:tcBorders>
              <w:top w:val="single" w:sz="4" w:space="0" w:color="auto"/>
              <w:left w:val="single" w:sz="4" w:space="0" w:color="auto"/>
              <w:bottom w:val="double" w:sz="4" w:space="0" w:color="auto"/>
              <w:right w:val="single" w:sz="4" w:space="0" w:color="auto"/>
            </w:tcBorders>
            <w:noWrap/>
            <w:vAlign w:val="center"/>
          </w:tcPr>
          <w:p w14:paraId="11D2584B"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noWrap/>
            <w:vAlign w:val="center"/>
          </w:tcPr>
          <w:p w14:paraId="4D91E4FA"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id w:val="-566728860"/>
            <w:placeholder>
              <w:docPart w:val="DefaultPlaceholder_-1854013438"/>
            </w:placeholder>
            <w:showingPlcHdr/>
            <w:comboBox>
              <w:listItem w:value="Choose your gender"/>
              <w:listItem w:displayText="M" w:value="M"/>
              <w:listItem w:displayText="F" w:value="F"/>
            </w:comboBox>
          </w:sdtPr>
          <w:sdtContent>
            <w:tc>
              <w:tcPr>
                <w:tcW w:w="838" w:type="dxa"/>
                <w:tcBorders>
                  <w:top w:val="single" w:sz="4" w:space="0" w:color="auto"/>
                  <w:left w:val="single" w:sz="4" w:space="0" w:color="auto"/>
                  <w:bottom w:val="double" w:sz="4" w:space="0" w:color="auto"/>
                  <w:right w:val="single" w:sz="4" w:space="0" w:color="auto"/>
                </w:tcBorders>
                <w:noWrap/>
                <w:vAlign w:val="center"/>
              </w:tcPr>
              <w:p w14:paraId="710A1958" w14:textId="7AD86605" w:rsidR="00155E3D" w:rsidRPr="008944C9" w:rsidRDefault="00F814F4" w:rsidP="00E52052">
                <w:pPr>
                  <w:spacing w:after="0" w:line="240" w:lineRule="auto"/>
                  <w:jc w:val="center"/>
                  <w:rPr>
                    <w:rFonts w:ascii="Calibri" w:eastAsia="Times New Roman" w:hAnsi="Calibri" w:cs="Times New Roman"/>
                    <w:color w:val="000000"/>
                    <w:sz w:val="16"/>
                    <w:szCs w:val="16"/>
                    <w:lang w:val="en-GB" w:eastAsia="en-GB"/>
                  </w:rPr>
                </w:pPr>
                <w:r w:rsidRPr="007216FC">
                  <w:rPr>
                    <w:rStyle w:val="PlaceholderText"/>
                  </w:rPr>
                  <w:t>Choose an item.</w:t>
                </w:r>
              </w:p>
            </w:tc>
          </w:sdtContent>
        </w:sdt>
        <w:sdt>
          <w:sdtPr>
            <w:rPr>
              <w:rFonts w:ascii="Calibri" w:eastAsia="Times New Roman" w:hAnsi="Calibri" w:cs="Times New Roman"/>
              <w:color w:val="000000"/>
              <w:sz w:val="16"/>
              <w:szCs w:val="16"/>
              <w:lang w:val="en-GB" w:eastAsia="en-GB"/>
            </w:rPr>
            <w:id w:val="203986332"/>
            <w:placeholder>
              <w:docPart w:val="DefaultPlaceholder_-1854013438"/>
            </w:placeholder>
            <w:showingPlcHdr/>
            <w:comboBox>
              <w:listItem w:value="Choose an item."/>
              <w:listItem w:displayText="Bachelor" w:value="Bachelor"/>
              <w:listItem w:displayText="Master" w:value="Master"/>
              <w:listItem w:displayText="PhD" w:value="PhD"/>
            </w:comboBox>
          </w:sdtPr>
          <w:sdtContent>
            <w:tc>
              <w:tcPr>
                <w:tcW w:w="1879" w:type="dxa"/>
                <w:tcBorders>
                  <w:top w:val="single" w:sz="4" w:space="0" w:color="auto"/>
                  <w:left w:val="single" w:sz="4" w:space="0" w:color="auto"/>
                  <w:bottom w:val="double" w:sz="4" w:space="0" w:color="auto"/>
                  <w:right w:val="single" w:sz="4" w:space="0" w:color="auto"/>
                </w:tcBorders>
                <w:noWrap/>
                <w:vAlign w:val="center"/>
              </w:tcPr>
              <w:p w14:paraId="2B7B2C99" w14:textId="761E7942" w:rsidR="00155E3D" w:rsidRPr="008944C9" w:rsidRDefault="00F814F4" w:rsidP="00E52052">
                <w:pPr>
                  <w:spacing w:after="0" w:line="240" w:lineRule="auto"/>
                  <w:jc w:val="center"/>
                  <w:rPr>
                    <w:rFonts w:ascii="Calibri" w:eastAsia="Times New Roman" w:hAnsi="Calibri" w:cs="Times New Roman"/>
                    <w:color w:val="000000"/>
                    <w:sz w:val="16"/>
                    <w:szCs w:val="16"/>
                    <w:lang w:val="en-GB" w:eastAsia="en-GB"/>
                  </w:rPr>
                </w:pPr>
                <w:r w:rsidRPr="007216FC">
                  <w:rPr>
                    <w:rStyle w:val="PlaceholderText"/>
                  </w:rPr>
                  <w:t>Choose an item.</w:t>
                </w:r>
              </w:p>
            </w:tc>
          </w:sdtContent>
        </w:sdt>
        <w:sdt>
          <w:sdtPr>
            <w:rPr>
              <w:rFonts w:ascii="Calibri" w:eastAsia="Times New Roman" w:hAnsi="Calibri" w:cs="Times New Roman"/>
              <w:color w:val="000000"/>
              <w:sz w:val="16"/>
              <w:szCs w:val="16"/>
              <w:lang w:val="en-GB" w:eastAsia="en-GB"/>
            </w:rPr>
            <w:id w:val="-1533573377"/>
            <w:placeholder>
              <w:docPart w:val="DefaultPlaceholder_-1854013438"/>
            </w:placeholder>
            <w:showingPlcHdr/>
            <w:dropDownList>
              <w:listItem w:value="Select your study programme at MENDELU"/>
              <w:listItem w:displayText="Accounting and Taxes" w:value="Accounting and Taxes"/>
              <w:listItem w:displayText="Administration IS/ICT" w:value="Administration IS/ICT"/>
              <w:listItem w:displayText="Circular Economy" w:value="Circular Economy"/>
              <w:listItem w:displayText="Economics and Management" w:value="Economics and Management"/>
              <w:listItem w:displayText="Economic and Statistics" w:value="Economic and Statistics"/>
              <w:listItem w:displayText="Finance, banking, insurance" w:value="Finance, banking, insurance"/>
              <w:listItem w:displayText="Marketing" w:value="Marketing"/>
              <w:listItem w:displayText="Open informatics" w:value="Open informatics"/>
              <w:listItem w:displayText="Trade and services Management" w:value="Trade and services Management"/>
            </w:dropDownList>
          </w:sdtPr>
          <w:sdtContent>
            <w:tc>
              <w:tcPr>
                <w:tcW w:w="3827" w:type="dxa"/>
                <w:tcBorders>
                  <w:top w:val="single" w:sz="4" w:space="0" w:color="auto"/>
                  <w:left w:val="single" w:sz="4" w:space="0" w:color="auto"/>
                  <w:bottom w:val="double" w:sz="4" w:space="0" w:color="auto"/>
                  <w:right w:val="double" w:sz="4" w:space="0" w:color="auto"/>
                </w:tcBorders>
                <w:noWrap/>
                <w:vAlign w:val="center"/>
              </w:tcPr>
              <w:p w14:paraId="2F6AA527" w14:textId="1C30D951" w:rsidR="00155E3D" w:rsidRPr="008944C9" w:rsidRDefault="00F814F4" w:rsidP="00E52052">
                <w:pPr>
                  <w:spacing w:after="0" w:line="240" w:lineRule="auto"/>
                  <w:jc w:val="center"/>
                  <w:rPr>
                    <w:rFonts w:ascii="Calibri" w:eastAsia="Times New Roman" w:hAnsi="Calibri" w:cs="Times New Roman"/>
                    <w:color w:val="000000"/>
                    <w:sz w:val="16"/>
                    <w:szCs w:val="16"/>
                    <w:lang w:val="en-GB" w:eastAsia="en-GB"/>
                  </w:rPr>
                </w:pPr>
                <w:r w:rsidRPr="007216FC">
                  <w:rPr>
                    <w:rStyle w:val="PlaceholderText"/>
                  </w:rPr>
                  <w:t>Choose an item.</w:t>
                </w:r>
              </w:p>
            </w:tc>
          </w:sdtContent>
        </w:sdt>
      </w:tr>
      <w:tr w:rsidR="004D2FD7" w:rsidRPr="008944C9" w14:paraId="67042505" w14:textId="77777777" w:rsidTr="00B12E23">
        <w:trPr>
          <w:trHeight w:val="390"/>
        </w:trPr>
        <w:tc>
          <w:tcPr>
            <w:tcW w:w="1225" w:type="dxa"/>
            <w:vMerge w:val="restart"/>
            <w:tcBorders>
              <w:top w:val="double" w:sz="4" w:space="0" w:color="auto"/>
              <w:left w:val="double" w:sz="4" w:space="0" w:color="auto"/>
              <w:bottom w:val="double" w:sz="4" w:space="0" w:color="auto"/>
              <w:right w:val="double" w:sz="4" w:space="0" w:color="auto"/>
            </w:tcBorders>
            <w:vAlign w:val="center"/>
            <w:hideMark/>
          </w:tcPr>
          <w:p w14:paraId="45639CD8"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Sending Institution</w:t>
            </w:r>
          </w:p>
        </w:tc>
        <w:tc>
          <w:tcPr>
            <w:tcW w:w="2801" w:type="dxa"/>
            <w:tcBorders>
              <w:top w:val="double" w:sz="4" w:space="0" w:color="auto"/>
              <w:left w:val="double" w:sz="4" w:space="0" w:color="auto"/>
              <w:bottom w:val="single" w:sz="4" w:space="0" w:color="auto"/>
              <w:right w:val="single" w:sz="4" w:space="0" w:color="auto"/>
            </w:tcBorders>
            <w:noWrap/>
            <w:vAlign w:val="center"/>
            <w:hideMark/>
          </w:tcPr>
          <w:p w14:paraId="1984DACB"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3774" w:type="dxa"/>
            <w:gridSpan w:val="2"/>
            <w:tcBorders>
              <w:top w:val="double" w:sz="4" w:space="0" w:color="auto"/>
              <w:left w:val="single" w:sz="4" w:space="0" w:color="auto"/>
              <w:bottom w:val="single" w:sz="4" w:space="0" w:color="auto"/>
              <w:right w:val="single" w:sz="4" w:space="0" w:color="auto"/>
            </w:tcBorders>
            <w:noWrap/>
            <w:vAlign w:val="center"/>
            <w:hideMark/>
          </w:tcPr>
          <w:p w14:paraId="18CA6CCC"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Faculty/Department</w:t>
            </w:r>
          </w:p>
        </w:tc>
        <w:tc>
          <w:tcPr>
            <w:tcW w:w="1957" w:type="dxa"/>
            <w:tcBorders>
              <w:top w:val="double" w:sz="4" w:space="0" w:color="auto"/>
              <w:left w:val="single" w:sz="4" w:space="0" w:color="auto"/>
              <w:bottom w:val="single" w:sz="4" w:space="0" w:color="auto"/>
              <w:right w:val="single" w:sz="4" w:space="0" w:color="auto"/>
            </w:tcBorders>
            <w:vAlign w:val="center"/>
            <w:hideMark/>
          </w:tcPr>
          <w:p w14:paraId="28BC99CA"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vAlign w:val="center"/>
            <w:hideMark/>
          </w:tcPr>
          <w:p w14:paraId="66649F64"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vAlign w:val="center"/>
            <w:hideMark/>
          </w:tcPr>
          <w:p w14:paraId="3D43A455" w14:textId="221934BB" w:rsidR="004D2FD7" w:rsidRPr="008944C9" w:rsidRDefault="004D2FD7"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w:t>
            </w:r>
            <w:r w:rsidR="00622A25">
              <w:rPr>
                <w:rFonts w:ascii="Calibri" w:eastAsia="Times New Roman" w:hAnsi="Calibri" w:cs="Times New Roman"/>
                <w:b/>
                <w:bCs/>
                <w:color w:val="000000"/>
                <w:sz w:val="16"/>
                <w:szCs w:val="16"/>
                <w:lang w:val="en-GB" w:eastAsia="en-GB"/>
              </w:rPr>
              <w:t>;</w:t>
            </w:r>
            <w:r w:rsidRPr="008944C9">
              <w:rPr>
                <w:rFonts w:ascii="Calibri" w:eastAsia="Times New Roman" w:hAnsi="Calibri" w:cs="Times New Roman"/>
                <w:b/>
                <w:bCs/>
                <w:color w:val="000000"/>
                <w:sz w:val="16"/>
                <w:szCs w:val="16"/>
                <w:lang w:val="en-GB" w:eastAsia="en-GB"/>
              </w:rPr>
              <w:t xml:space="preserve"> email; phone</w:t>
            </w:r>
            <w:r w:rsidR="00622A25">
              <w:rPr>
                <w:rFonts w:ascii="Calibri" w:eastAsia="Times New Roman" w:hAnsi="Calibri" w:cs="Times New Roman"/>
                <w:b/>
                <w:bCs/>
                <w:color w:val="000000"/>
                <w:sz w:val="16"/>
                <w:szCs w:val="16"/>
                <w:lang w:val="en-GB" w:eastAsia="en-GB"/>
              </w:rPr>
              <w:t xml:space="preserve"> (faculty)</w:t>
            </w:r>
          </w:p>
        </w:tc>
      </w:tr>
      <w:tr w:rsidR="004D2FD7" w:rsidRPr="008944C9" w14:paraId="2DCC93C2" w14:textId="77777777" w:rsidTr="00D159A7">
        <w:trPr>
          <w:trHeight w:val="429"/>
        </w:trPr>
        <w:tc>
          <w:tcPr>
            <w:tcW w:w="1225" w:type="dxa"/>
            <w:vMerge/>
            <w:tcBorders>
              <w:top w:val="single" w:sz="4" w:space="0" w:color="auto"/>
              <w:left w:val="double" w:sz="4" w:space="0" w:color="auto"/>
              <w:bottom w:val="double" w:sz="4" w:space="0" w:color="auto"/>
              <w:right w:val="double" w:sz="4" w:space="0" w:color="auto"/>
            </w:tcBorders>
            <w:vAlign w:val="center"/>
            <w:hideMark/>
          </w:tcPr>
          <w:p w14:paraId="250D3059" w14:textId="77777777" w:rsidR="004D2FD7" w:rsidRPr="008944C9" w:rsidRDefault="004D2FD7"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noWrap/>
            <w:vAlign w:val="center"/>
            <w:hideMark/>
          </w:tcPr>
          <w:p w14:paraId="06047FA8"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Mendel University in Brno</w:t>
            </w:r>
          </w:p>
        </w:tc>
        <w:tc>
          <w:tcPr>
            <w:tcW w:w="3774" w:type="dxa"/>
            <w:gridSpan w:val="2"/>
            <w:tcBorders>
              <w:top w:val="single" w:sz="4" w:space="0" w:color="auto"/>
              <w:left w:val="single" w:sz="4" w:space="0" w:color="auto"/>
              <w:bottom w:val="double" w:sz="4" w:space="0" w:color="auto"/>
              <w:right w:val="single" w:sz="4" w:space="0" w:color="auto"/>
            </w:tcBorders>
            <w:noWrap/>
            <w:vAlign w:val="center"/>
            <w:hideMark/>
          </w:tcPr>
          <w:p w14:paraId="75A201C8" w14:textId="77777777" w:rsidR="004D2FD7" w:rsidRPr="008944C9" w:rsidRDefault="00F71988" w:rsidP="00E5205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Business and Economics</w:t>
            </w:r>
          </w:p>
        </w:tc>
        <w:tc>
          <w:tcPr>
            <w:tcW w:w="1957" w:type="dxa"/>
            <w:tcBorders>
              <w:top w:val="single" w:sz="4" w:space="0" w:color="auto"/>
              <w:left w:val="single" w:sz="4" w:space="0" w:color="auto"/>
              <w:bottom w:val="double" w:sz="4" w:space="0" w:color="auto"/>
              <w:right w:val="single" w:sz="4" w:space="0" w:color="auto"/>
            </w:tcBorders>
            <w:noWrap/>
            <w:vAlign w:val="center"/>
            <w:hideMark/>
          </w:tcPr>
          <w:p w14:paraId="632B46DF" w14:textId="77777777" w:rsidR="008F60F9" w:rsidRDefault="00CB2AE3" w:rsidP="008F60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roofErr w:type="spellStart"/>
            <w:r w:rsidR="004D2FD7" w:rsidRPr="008944C9">
              <w:rPr>
                <w:rFonts w:ascii="Calibri" w:eastAsia="Times New Roman" w:hAnsi="Calibri" w:cs="Times New Roman"/>
                <w:color w:val="000000"/>
                <w:sz w:val="16"/>
                <w:szCs w:val="16"/>
                <w:lang w:val="en-GB" w:eastAsia="en-GB"/>
              </w:rPr>
              <w:t>Zemědělská</w:t>
            </w:r>
            <w:proofErr w:type="spellEnd"/>
            <w:r w:rsidR="004D2FD7" w:rsidRPr="008944C9">
              <w:rPr>
                <w:rFonts w:ascii="Calibri" w:eastAsia="Times New Roman" w:hAnsi="Calibri" w:cs="Times New Roman"/>
                <w:color w:val="000000"/>
                <w:sz w:val="16"/>
                <w:szCs w:val="16"/>
                <w:lang w:val="en-GB" w:eastAsia="en-GB"/>
              </w:rPr>
              <w:t xml:space="preserve"> 1,</w:t>
            </w:r>
          </w:p>
          <w:p w14:paraId="0E4AC48A" w14:textId="77777777" w:rsidR="004D2FD7" w:rsidRPr="008944C9" w:rsidRDefault="004D2FD7"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613 00 Brno</w:t>
            </w:r>
          </w:p>
        </w:tc>
        <w:tc>
          <w:tcPr>
            <w:tcW w:w="838" w:type="dxa"/>
            <w:tcBorders>
              <w:top w:val="single" w:sz="4" w:space="0" w:color="auto"/>
              <w:left w:val="single" w:sz="4" w:space="0" w:color="auto"/>
              <w:bottom w:val="double" w:sz="4" w:space="0" w:color="auto"/>
              <w:right w:val="single" w:sz="4" w:space="0" w:color="auto"/>
            </w:tcBorders>
            <w:noWrap/>
            <w:vAlign w:val="center"/>
            <w:hideMark/>
          </w:tcPr>
          <w:p w14:paraId="65628858"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Czech Republic</w:t>
            </w:r>
          </w:p>
        </w:tc>
        <w:tc>
          <w:tcPr>
            <w:tcW w:w="5706" w:type="dxa"/>
            <w:gridSpan w:val="2"/>
            <w:tcBorders>
              <w:top w:val="single" w:sz="4" w:space="0" w:color="auto"/>
              <w:left w:val="single" w:sz="4" w:space="0" w:color="auto"/>
              <w:bottom w:val="double" w:sz="4" w:space="0" w:color="auto"/>
              <w:right w:val="double" w:sz="4" w:space="0" w:color="auto"/>
            </w:tcBorders>
            <w:noWrap/>
            <w:vAlign w:val="center"/>
            <w:hideMark/>
          </w:tcPr>
          <w:p w14:paraId="10158A3D" w14:textId="76E8F01F" w:rsidR="00B54985" w:rsidRDefault="00F814F4" w:rsidP="00B5498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Bc</w:t>
            </w:r>
            <w:proofErr w:type="spellEnd"/>
            <w:r>
              <w:rPr>
                <w:rFonts w:ascii="Calibri" w:eastAsia="Times New Roman" w:hAnsi="Calibri" w:cs="Times New Roman"/>
                <w:color w:val="000000"/>
                <w:sz w:val="16"/>
                <w:szCs w:val="16"/>
                <w:lang w:val="en-GB" w:eastAsia="en-GB"/>
              </w:rPr>
              <w:t>. Anna Zavadilová; anna.zavadilova@mendelu.cz</w:t>
            </w:r>
            <w:r w:rsidR="00B54985">
              <w:rPr>
                <w:rFonts w:ascii="Calibri" w:eastAsia="Times New Roman" w:hAnsi="Calibri" w:cs="Times New Roman"/>
                <w:color w:val="000000"/>
                <w:sz w:val="16"/>
                <w:szCs w:val="16"/>
                <w:lang w:val="en-GB" w:eastAsia="en-GB"/>
              </w:rPr>
              <w:t xml:space="preserve">, </w:t>
            </w:r>
          </w:p>
          <w:p w14:paraId="2564F9B6" w14:textId="77777777" w:rsidR="004D2FD7" w:rsidRPr="00F71988" w:rsidRDefault="00B54985" w:rsidP="00B54985">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n-GB" w:eastAsia="en-GB"/>
              </w:rPr>
              <w:t>+420 545132799</w:t>
            </w:r>
          </w:p>
        </w:tc>
      </w:tr>
      <w:tr w:rsidR="004D2FD7" w:rsidRPr="008944C9" w14:paraId="443AF18D" w14:textId="77777777" w:rsidTr="00027741">
        <w:trPr>
          <w:trHeight w:val="223"/>
        </w:trPr>
        <w:tc>
          <w:tcPr>
            <w:tcW w:w="1225" w:type="dxa"/>
            <w:vMerge w:val="restart"/>
            <w:tcBorders>
              <w:top w:val="double" w:sz="4" w:space="0" w:color="auto"/>
              <w:left w:val="double" w:sz="4" w:space="0" w:color="auto"/>
              <w:bottom w:val="double" w:sz="4" w:space="0" w:color="auto"/>
              <w:right w:val="double" w:sz="4" w:space="0" w:color="auto"/>
            </w:tcBorders>
            <w:vAlign w:val="center"/>
            <w:hideMark/>
          </w:tcPr>
          <w:p w14:paraId="1C4D4EBF"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Receiving Institution</w:t>
            </w:r>
          </w:p>
        </w:tc>
        <w:tc>
          <w:tcPr>
            <w:tcW w:w="2801" w:type="dxa"/>
            <w:tcBorders>
              <w:top w:val="double" w:sz="4" w:space="0" w:color="auto"/>
              <w:left w:val="double" w:sz="4" w:space="0" w:color="auto"/>
              <w:bottom w:val="single" w:sz="4" w:space="0" w:color="auto"/>
              <w:right w:val="single" w:sz="4" w:space="0" w:color="auto"/>
            </w:tcBorders>
            <w:noWrap/>
            <w:vAlign w:val="center"/>
            <w:hideMark/>
          </w:tcPr>
          <w:p w14:paraId="5CD2C3FC"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3774" w:type="dxa"/>
            <w:gridSpan w:val="2"/>
            <w:tcBorders>
              <w:top w:val="double" w:sz="4" w:space="0" w:color="auto"/>
              <w:left w:val="single" w:sz="4" w:space="0" w:color="auto"/>
              <w:bottom w:val="single" w:sz="4" w:space="0" w:color="auto"/>
              <w:right w:val="single" w:sz="4" w:space="0" w:color="auto"/>
            </w:tcBorders>
            <w:noWrap/>
            <w:vAlign w:val="center"/>
            <w:hideMark/>
          </w:tcPr>
          <w:p w14:paraId="1CB58925"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 Department</w:t>
            </w:r>
          </w:p>
        </w:tc>
        <w:tc>
          <w:tcPr>
            <w:tcW w:w="1957" w:type="dxa"/>
            <w:tcBorders>
              <w:top w:val="double" w:sz="4" w:space="0" w:color="auto"/>
              <w:left w:val="single" w:sz="4" w:space="0" w:color="auto"/>
              <w:bottom w:val="single" w:sz="4" w:space="0" w:color="auto"/>
              <w:right w:val="single" w:sz="4" w:space="0" w:color="auto"/>
            </w:tcBorders>
            <w:vAlign w:val="center"/>
            <w:hideMark/>
          </w:tcPr>
          <w:p w14:paraId="7B5B07CF"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vAlign w:val="center"/>
            <w:hideMark/>
          </w:tcPr>
          <w:p w14:paraId="6E479951"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vAlign w:val="center"/>
            <w:hideMark/>
          </w:tcPr>
          <w:p w14:paraId="4BD1A1D9" w14:textId="70A193C1"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 email; phone</w:t>
            </w:r>
          </w:p>
        </w:tc>
      </w:tr>
      <w:tr w:rsidR="004D2FD7" w:rsidRPr="008944C9" w14:paraId="1C7543CE" w14:textId="77777777" w:rsidTr="004000A7">
        <w:trPr>
          <w:trHeight w:val="340"/>
        </w:trPr>
        <w:tc>
          <w:tcPr>
            <w:tcW w:w="1225" w:type="dxa"/>
            <w:vMerge/>
            <w:tcBorders>
              <w:top w:val="single" w:sz="4" w:space="0" w:color="auto"/>
              <w:left w:val="double" w:sz="4" w:space="0" w:color="auto"/>
              <w:bottom w:val="double" w:sz="4" w:space="0" w:color="auto"/>
              <w:right w:val="double" w:sz="4" w:space="0" w:color="auto"/>
            </w:tcBorders>
            <w:vAlign w:val="center"/>
            <w:hideMark/>
          </w:tcPr>
          <w:p w14:paraId="24518165" w14:textId="77777777" w:rsidR="004D2FD7" w:rsidRPr="008944C9" w:rsidRDefault="004D2FD7"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noWrap/>
            <w:vAlign w:val="center"/>
            <w:hideMark/>
          </w:tcPr>
          <w:p w14:paraId="65DDCAFE"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3774" w:type="dxa"/>
            <w:gridSpan w:val="2"/>
            <w:tcBorders>
              <w:top w:val="single" w:sz="4" w:space="0" w:color="auto"/>
              <w:left w:val="single" w:sz="4" w:space="0" w:color="auto"/>
              <w:bottom w:val="double" w:sz="4" w:space="0" w:color="auto"/>
              <w:right w:val="single" w:sz="4" w:space="0" w:color="auto"/>
            </w:tcBorders>
            <w:noWrap/>
            <w:vAlign w:val="center"/>
            <w:hideMark/>
          </w:tcPr>
          <w:p w14:paraId="08C1612C"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noWrap/>
            <w:vAlign w:val="center"/>
            <w:hideMark/>
          </w:tcPr>
          <w:p w14:paraId="7DB981DD"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noWrap/>
            <w:vAlign w:val="center"/>
            <w:hideMark/>
          </w:tcPr>
          <w:p w14:paraId="50B7F3EB"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5706" w:type="dxa"/>
            <w:gridSpan w:val="2"/>
            <w:tcBorders>
              <w:top w:val="single" w:sz="4" w:space="0" w:color="auto"/>
              <w:left w:val="single" w:sz="4" w:space="0" w:color="auto"/>
              <w:bottom w:val="double" w:sz="4" w:space="0" w:color="auto"/>
              <w:right w:val="double" w:sz="4" w:space="0" w:color="auto"/>
            </w:tcBorders>
            <w:noWrap/>
            <w:vAlign w:val="center"/>
            <w:hideMark/>
          </w:tcPr>
          <w:p w14:paraId="3C15694B" w14:textId="0A458023"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r>
    </w:tbl>
    <w:p w14:paraId="59B6FC58" w14:textId="6368D9D7" w:rsidR="008944C9" w:rsidRPr="008944C9" w:rsidRDefault="00155E3D" w:rsidP="00155E3D">
      <w:pPr>
        <w:pStyle w:val="NoSpacing"/>
        <w:jc w:val="center"/>
        <w:rPr>
          <w:b/>
        </w:rPr>
      </w:pPr>
      <w:r w:rsidRPr="008944C9">
        <w:rPr>
          <w:b/>
        </w:rPr>
        <w:t>Before the mobility</w:t>
      </w:r>
    </w:p>
    <w:tbl>
      <w:tblPr>
        <w:tblpPr w:leftFromText="141" w:rightFromText="141" w:vertAnchor="text" w:tblpX="112" w:tblpY="1"/>
        <w:tblOverlap w:val="never"/>
        <w:tblW w:w="16287" w:type="dxa"/>
        <w:tblLayout w:type="fixed"/>
        <w:tblLook w:val="04A0" w:firstRow="1" w:lastRow="0" w:firstColumn="1" w:lastColumn="0" w:noHBand="0" w:noVBand="1"/>
      </w:tblPr>
      <w:tblGrid>
        <w:gridCol w:w="269"/>
        <w:gridCol w:w="1134"/>
        <w:gridCol w:w="4252"/>
        <w:gridCol w:w="851"/>
        <w:gridCol w:w="1417"/>
        <w:gridCol w:w="236"/>
        <w:gridCol w:w="1040"/>
        <w:gridCol w:w="4961"/>
        <w:gridCol w:w="851"/>
        <w:gridCol w:w="1276"/>
      </w:tblGrid>
      <w:tr w:rsidR="00232692" w:rsidRPr="008944C9" w14:paraId="5C1DA8BC" w14:textId="77777777" w:rsidTr="00D029AD">
        <w:trPr>
          <w:trHeight w:val="398"/>
        </w:trPr>
        <w:tc>
          <w:tcPr>
            <w:tcW w:w="7923" w:type="dxa"/>
            <w:gridSpan w:val="5"/>
            <w:tcBorders>
              <w:top w:val="double" w:sz="4" w:space="0" w:color="auto"/>
              <w:left w:val="double" w:sz="4" w:space="0" w:color="auto"/>
              <w:bottom w:val="nil"/>
              <w:right w:val="double" w:sz="4" w:space="0" w:color="auto"/>
            </w:tcBorders>
            <w:noWrap/>
            <w:vAlign w:val="center"/>
            <w:hideMark/>
          </w:tcPr>
          <w:p w14:paraId="5BFB92E2" w14:textId="77777777" w:rsidR="00232692" w:rsidRPr="006B30A1" w:rsidRDefault="00924122" w:rsidP="00163E68">
            <w:pPr>
              <w:spacing w:after="0" w:line="240" w:lineRule="auto"/>
              <w:ind w:left="-954"/>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 </w:t>
            </w:r>
            <w:r w:rsidR="00232692" w:rsidRPr="006B30A1">
              <w:rPr>
                <w:rFonts w:ascii="Calibri" w:eastAsia="Times New Roman" w:hAnsi="Calibri" w:cs="Times New Roman"/>
                <w:b/>
                <w:bCs/>
                <w:i/>
                <w:iCs/>
                <w:color w:val="000000"/>
                <w:sz w:val="16"/>
                <w:szCs w:val="16"/>
                <w:lang w:val="en-GB" w:eastAsia="en-GB"/>
              </w:rPr>
              <w:t>Study Programme at the Receiving Institution</w:t>
            </w:r>
          </w:p>
          <w:p w14:paraId="5D3EDCEA" w14:textId="6AD6DC4E" w:rsidR="00232692" w:rsidRPr="008944C9" w:rsidRDefault="00232692" w:rsidP="00163E68">
            <w:pPr>
              <w:spacing w:after="0" w:line="240" w:lineRule="auto"/>
              <w:ind w:left="-954"/>
              <w:jc w:val="center"/>
              <w:rPr>
                <w:rFonts w:ascii="Calibri" w:eastAsia="Times New Roman" w:hAnsi="Calibri" w:cs="Times New Roman"/>
                <w:b/>
                <w:bCs/>
                <w:iCs/>
                <w:color w:val="000000"/>
                <w:sz w:val="12"/>
                <w:szCs w:val="12"/>
                <w:lang w:val="en-GB" w:eastAsia="en-GB"/>
              </w:rPr>
            </w:pPr>
            <w:r w:rsidRPr="008944C9">
              <w:rPr>
                <w:rFonts w:ascii="Calibri" w:eastAsia="Times New Roman" w:hAnsi="Calibri" w:cs="Times New Roman"/>
                <w:b/>
                <w:bCs/>
                <w:iCs/>
                <w:color w:val="000000"/>
                <w:sz w:val="16"/>
                <w:szCs w:val="16"/>
                <w:lang w:val="en-GB" w:eastAsia="en-GB"/>
              </w:rPr>
              <w:t xml:space="preserve">Planned period of the mobility: from </w:t>
            </w:r>
            <w:sdt>
              <w:sdtPr>
                <w:rPr>
                  <w:rFonts w:ascii="Calibri" w:eastAsia="Times New Roman" w:hAnsi="Calibri" w:cs="Times New Roman"/>
                  <w:b/>
                  <w:bCs/>
                  <w:iCs/>
                  <w:color w:val="000000"/>
                  <w:sz w:val="16"/>
                  <w:szCs w:val="16"/>
                  <w:lang w:val="en-GB" w:eastAsia="en-GB"/>
                </w:rPr>
                <w:id w:val="1252159487"/>
                <w:placeholder>
                  <w:docPart w:val="DefaultPlaceholder_-1854013437"/>
                </w:placeholder>
                <w:showingPlcHdr/>
                <w:date>
                  <w:dateFormat w:val="dd/MM/yyyy"/>
                  <w:lid w:val="cs-CZ"/>
                  <w:storeMappedDataAs w:val="dateTime"/>
                  <w:calendar w:val="gregorian"/>
                </w:date>
              </w:sdtPr>
              <w:sdtContent>
                <w:r w:rsidR="00F814F4" w:rsidRPr="007216FC">
                  <w:rPr>
                    <w:rStyle w:val="PlaceholderText"/>
                  </w:rPr>
                  <w:t>Click or tap to enter a date.</w:t>
                </w:r>
              </w:sdtContent>
            </w:sdt>
            <w:r w:rsidRPr="008944C9">
              <w:rPr>
                <w:rFonts w:ascii="Calibri" w:eastAsia="Times New Roman" w:hAnsi="Calibri" w:cs="Times New Roman"/>
                <w:b/>
                <w:bCs/>
                <w:iCs/>
                <w:color w:val="000000"/>
                <w:sz w:val="16"/>
                <w:szCs w:val="16"/>
                <w:lang w:val="en-GB" w:eastAsia="en-GB"/>
              </w:rPr>
              <w:t xml:space="preserve"> to </w:t>
            </w:r>
            <w:sdt>
              <w:sdtPr>
                <w:rPr>
                  <w:rFonts w:ascii="Calibri" w:eastAsia="Times New Roman" w:hAnsi="Calibri" w:cs="Times New Roman"/>
                  <w:b/>
                  <w:bCs/>
                  <w:iCs/>
                  <w:color w:val="000000"/>
                  <w:sz w:val="16"/>
                  <w:szCs w:val="16"/>
                  <w:lang w:val="en-GB" w:eastAsia="en-GB"/>
                </w:rPr>
                <w:id w:val="-207189113"/>
                <w:placeholder>
                  <w:docPart w:val="DefaultPlaceholder_-1854013437"/>
                </w:placeholder>
                <w:showingPlcHdr/>
                <w:date>
                  <w:dateFormat w:val="dd/MM/yyyy"/>
                  <w:lid w:val="cs-CZ"/>
                  <w:storeMappedDataAs w:val="dateTime"/>
                  <w:calendar w:val="gregorian"/>
                </w:date>
              </w:sdtPr>
              <w:sdtContent>
                <w:r w:rsidR="00F814F4" w:rsidRPr="007216FC">
                  <w:rPr>
                    <w:rStyle w:val="PlaceholderText"/>
                  </w:rPr>
                  <w:t>Click or tap to enter a date.</w:t>
                </w:r>
              </w:sdtContent>
            </w:sdt>
          </w:p>
        </w:tc>
        <w:tc>
          <w:tcPr>
            <w:tcW w:w="8364" w:type="dxa"/>
            <w:gridSpan w:val="5"/>
            <w:tcBorders>
              <w:top w:val="double" w:sz="4" w:space="0" w:color="auto"/>
              <w:left w:val="nil"/>
              <w:right w:val="double" w:sz="4" w:space="0" w:color="auto"/>
            </w:tcBorders>
            <w:vAlign w:val="center"/>
          </w:tcPr>
          <w:p w14:paraId="4FADDDAA" w14:textId="77777777" w:rsidR="00232692" w:rsidRPr="006B30A1" w:rsidRDefault="00924122" w:rsidP="00163E68">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 </w:t>
            </w:r>
            <w:r w:rsidR="00232692" w:rsidRPr="006B30A1">
              <w:rPr>
                <w:rFonts w:ascii="Calibri" w:eastAsia="Times New Roman" w:hAnsi="Calibri" w:cs="Times New Roman"/>
                <w:b/>
                <w:bCs/>
                <w:i/>
                <w:iCs/>
                <w:color w:val="000000"/>
                <w:sz w:val="16"/>
                <w:szCs w:val="16"/>
                <w:lang w:val="en-GB" w:eastAsia="en-GB"/>
              </w:rPr>
              <w:t>Recognition at the Sending Institution</w:t>
            </w:r>
          </w:p>
        </w:tc>
      </w:tr>
      <w:tr w:rsidR="005E3309" w:rsidRPr="008944C9" w14:paraId="1A25F183" w14:textId="77777777" w:rsidTr="00D029AD">
        <w:trPr>
          <w:trHeight w:val="837"/>
        </w:trPr>
        <w:tc>
          <w:tcPr>
            <w:tcW w:w="269" w:type="dxa"/>
            <w:tcBorders>
              <w:top w:val="nil"/>
              <w:left w:val="double" w:sz="4" w:space="0" w:color="auto"/>
              <w:bottom w:val="nil"/>
              <w:right w:val="single" w:sz="4" w:space="0" w:color="auto"/>
            </w:tcBorders>
            <w:vAlign w:val="center"/>
            <w:hideMark/>
          </w:tcPr>
          <w:p w14:paraId="78DF164D"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2167784B"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197E9384"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27EDE042"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6BC10B62"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DE8C69" w14:textId="77777777"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Course</w:t>
            </w:r>
            <w:r w:rsidR="00633DE3" w:rsidRPr="008944C9">
              <w:rPr>
                <w:rFonts w:ascii="Calibri" w:eastAsia="Times New Roman" w:hAnsi="Calibri" w:cs="Times New Roman"/>
                <w:b/>
                <w:bCs/>
                <w:color w:val="000000"/>
                <w:sz w:val="16"/>
                <w:szCs w:val="16"/>
                <w:lang w:val="en-GB" w:eastAsia="en-GB"/>
              </w:rPr>
              <w:t xml:space="preserve"> code</w:t>
            </w:r>
            <w:r w:rsidR="00633DE3" w:rsidRPr="008944C9">
              <w:rPr>
                <w:rFonts w:ascii="Calibri" w:eastAsia="Times New Roman" w:hAnsi="Calibri" w:cs="Times New Roman"/>
                <w:b/>
                <w:bCs/>
                <w:color w:val="000000"/>
                <w:sz w:val="16"/>
                <w:szCs w:val="16"/>
                <w:lang w:val="en-GB" w:eastAsia="en-GB"/>
              </w:rPr>
              <w:br/>
            </w:r>
            <w:r w:rsidR="00633DE3" w:rsidRPr="008944C9">
              <w:rPr>
                <w:rFonts w:ascii="Calibri" w:eastAsia="Times New Roman" w:hAnsi="Calibri" w:cs="Times New Roman"/>
                <w:bCs/>
                <w:color w:val="000000"/>
                <w:sz w:val="16"/>
                <w:szCs w:val="16"/>
                <w:lang w:val="en-GB" w:eastAsia="en-GB"/>
              </w:rPr>
              <w:t>(if any)</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FBD81DE" w14:textId="77777777" w:rsidR="00633DE3" w:rsidRPr="008944C9" w:rsidRDefault="00633DE3"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w:t>
            </w:r>
            <w:r w:rsidR="00622A25">
              <w:rPr>
                <w:rFonts w:ascii="Calibri" w:eastAsia="Times New Roman" w:hAnsi="Calibri" w:cs="Times New Roman"/>
                <w:b/>
                <w:bCs/>
                <w:color w:val="000000"/>
                <w:sz w:val="16"/>
                <w:szCs w:val="16"/>
                <w:lang w:val="en-GB" w:eastAsia="en-GB"/>
              </w:rPr>
              <w:t>ourse</w:t>
            </w:r>
            <w:r w:rsidRPr="008944C9">
              <w:rPr>
                <w:rFonts w:ascii="Calibri" w:eastAsia="Times New Roman" w:hAnsi="Calibri" w:cs="Times New Roman"/>
                <w:b/>
                <w:bCs/>
                <w:color w:val="000000"/>
                <w:sz w:val="16"/>
                <w:szCs w:val="16"/>
                <w:lang w:val="en-GB" w:eastAsia="en-GB"/>
              </w:rPr>
              <w:t xml:space="preserve"> title at the Receiving Institution</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(as indicated in the course catalogue</w:t>
            </w:r>
            <w:r w:rsidRPr="008944C9">
              <w:rPr>
                <w:rStyle w:val="EndnoteReference"/>
                <w:rFonts w:ascii="Verdana" w:hAnsi="Verdana" w:cs="Calibri"/>
                <w:sz w:val="16"/>
                <w:szCs w:val="16"/>
                <w:lang w:val="en-GB"/>
              </w:rPr>
              <w:endnoteReference w:id="1"/>
            </w:r>
            <w:r w:rsidRPr="008944C9">
              <w:rPr>
                <w:rFonts w:ascii="Calibri" w:eastAsia="Times New Roman" w:hAnsi="Calibri" w:cs="Times New Roman"/>
                <w:bCs/>
                <w:color w:val="000000"/>
                <w:sz w:val="16"/>
                <w:szCs w:val="16"/>
                <w:lang w:val="en-GB" w:eastAsia="en-GB"/>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2C06CE"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Semester</w:t>
            </w:r>
          </w:p>
        </w:tc>
        <w:tc>
          <w:tcPr>
            <w:tcW w:w="1417" w:type="dxa"/>
            <w:tcBorders>
              <w:top w:val="single" w:sz="4" w:space="0" w:color="auto"/>
              <w:left w:val="single" w:sz="4" w:space="0" w:color="auto"/>
              <w:bottom w:val="single" w:sz="4" w:space="0" w:color="auto"/>
              <w:right w:val="double" w:sz="4" w:space="0" w:color="auto"/>
            </w:tcBorders>
            <w:vAlign w:val="center"/>
            <w:hideMark/>
          </w:tcPr>
          <w:p w14:paraId="280DC88E" w14:textId="77777777" w:rsidR="00633DE3" w:rsidRPr="008944C9" w:rsidRDefault="00622A25" w:rsidP="00622A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c>
          <w:tcPr>
            <w:tcW w:w="236" w:type="dxa"/>
            <w:vMerge w:val="restart"/>
            <w:tcBorders>
              <w:left w:val="single" w:sz="4" w:space="0" w:color="auto"/>
              <w:right w:val="single" w:sz="4" w:space="0" w:color="auto"/>
            </w:tcBorders>
          </w:tcPr>
          <w:p w14:paraId="33D3C082"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5D8D1BA8"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096AF378" w14:textId="77777777"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Course</w:t>
            </w:r>
            <w:r w:rsidRPr="008944C9">
              <w:rPr>
                <w:rFonts w:ascii="Calibri" w:eastAsia="Times New Roman" w:hAnsi="Calibri" w:cs="Times New Roman"/>
                <w:b/>
                <w:bCs/>
                <w:color w:val="000000"/>
                <w:sz w:val="16"/>
                <w:szCs w:val="16"/>
                <w:lang w:val="en-GB" w:eastAsia="en-GB"/>
              </w:rPr>
              <w:t xml:space="preserve"> code</w:t>
            </w:r>
            <w:r w:rsidRPr="008944C9">
              <w:rPr>
                <w:rFonts w:ascii="Calibri" w:eastAsia="Times New Roman" w:hAnsi="Calibri" w:cs="Times New Roman"/>
                <w:bCs/>
                <w:color w:val="000000"/>
                <w:sz w:val="16"/>
                <w:szCs w:val="16"/>
                <w:lang w:val="en-GB" w:eastAsia="en-GB"/>
              </w:rPr>
              <w:t xml:space="preserve"> </w:t>
            </w:r>
            <w:r w:rsidR="00633DE3" w:rsidRPr="008944C9">
              <w:rPr>
                <w:rFonts w:ascii="Calibri" w:eastAsia="Times New Roman" w:hAnsi="Calibri" w:cs="Times New Roman"/>
                <w:bCs/>
                <w:color w:val="000000"/>
                <w:sz w:val="16"/>
                <w:szCs w:val="16"/>
                <w:lang w:val="en-GB" w:eastAsia="en-GB"/>
              </w:rPr>
              <w:t>(if any)</w:t>
            </w:r>
          </w:p>
        </w:tc>
        <w:tc>
          <w:tcPr>
            <w:tcW w:w="4961" w:type="dxa"/>
            <w:tcBorders>
              <w:top w:val="single" w:sz="4" w:space="0" w:color="auto"/>
              <w:left w:val="single" w:sz="4" w:space="0" w:color="auto"/>
              <w:bottom w:val="single" w:sz="4" w:space="0" w:color="auto"/>
              <w:right w:val="single" w:sz="4" w:space="0" w:color="auto"/>
            </w:tcBorders>
            <w:vAlign w:val="center"/>
          </w:tcPr>
          <w:p w14:paraId="670B0A99" w14:textId="77777777"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ourse</w:t>
            </w:r>
            <w:r w:rsidRPr="008944C9">
              <w:rPr>
                <w:rFonts w:ascii="Calibri" w:eastAsia="Times New Roman" w:hAnsi="Calibri" w:cs="Times New Roman"/>
                <w:b/>
                <w:bCs/>
                <w:color w:val="000000"/>
                <w:sz w:val="16"/>
                <w:szCs w:val="16"/>
                <w:lang w:val="en-GB" w:eastAsia="en-GB"/>
              </w:rPr>
              <w:t xml:space="preserve"> </w:t>
            </w:r>
            <w:r w:rsidR="00633DE3" w:rsidRPr="008944C9">
              <w:rPr>
                <w:rFonts w:ascii="Calibri" w:eastAsia="Times New Roman" w:hAnsi="Calibri" w:cs="Times New Roman"/>
                <w:b/>
                <w:bCs/>
                <w:color w:val="000000"/>
                <w:sz w:val="16"/>
                <w:szCs w:val="16"/>
                <w:lang w:val="en-GB" w:eastAsia="en-GB"/>
              </w:rPr>
              <w:t>title at the Sending Institution</w:t>
            </w:r>
            <w:r w:rsidR="00633DE3" w:rsidRPr="008944C9">
              <w:rPr>
                <w:rFonts w:ascii="Calibri" w:eastAsia="Times New Roman" w:hAnsi="Calibri" w:cs="Times New Roman"/>
                <w:b/>
                <w:bCs/>
                <w:color w:val="000000"/>
                <w:sz w:val="16"/>
                <w:szCs w:val="16"/>
                <w:lang w:val="en-GB" w:eastAsia="en-GB"/>
              </w:rPr>
              <w:br/>
            </w:r>
            <w:r w:rsidR="00633DE3" w:rsidRPr="008944C9">
              <w:rPr>
                <w:rFonts w:ascii="Calibri" w:eastAsia="Times New Roman" w:hAnsi="Calibri" w:cs="Times New Roman"/>
                <w:bCs/>
                <w:color w:val="000000"/>
                <w:sz w:val="16"/>
                <w:szCs w:val="16"/>
                <w:lang w:val="en-GB" w:eastAsia="en-GB"/>
              </w:rPr>
              <w:t>(as indicated in the course catalogue)</w:t>
            </w:r>
          </w:p>
        </w:tc>
        <w:tc>
          <w:tcPr>
            <w:tcW w:w="851" w:type="dxa"/>
            <w:tcBorders>
              <w:top w:val="single" w:sz="4" w:space="0" w:color="auto"/>
              <w:left w:val="single" w:sz="4" w:space="0" w:color="auto"/>
              <w:bottom w:val="single" w:sz="4" w:space="0" w:color="auto"/>
              <w:right w:val="single" w:sz="4" w:space="0" w:color="auto"/>
            </w:tcBorders>
            <w:vAlign w:val="center"/>
          </w:tcPr>
          <w:p w14:paraId="2DA27EC7"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232692">
              <w:rPr>
                <w:rFonts w:ascii="Calibri" w:eastAsia="Times New Roman" w:hAnsi="Calibri" w:cs="Times New Roman"/>
                <w:b/>
                <w:bCs/>
                <w:color w:val="000000"/>
                <w:sz w:val="16"/>
                <w:szCs w:val="16"/>
                <w:lang w:val="en-GB" w:eastAsia="en-GB"/>
              </w:rPr>
              <w:t>Semester</w:t>
            </w:r>
          </w:p>
        </w:tc>
        <w:tc>
          <w:tcPr>
            <w:tcW w:w="1276" w:type="dxa"/>
            <w:tcBorders>
              <w:top w:val="single" w:sz="4" w:space="0" w:color="auto"/>
              <w:left w:val="single" w:sz="4" w:space="0" w:color="auto"/>
              <w:bottom w:val="single" w:sz="4" w:space="0" w:color="auto"/>
              <w:right w:val="double" w:sz="4" w:space="0" w:color="auto"/>
            </w:tcBorders>
            <w:vAlign w:val="center"/>
          </w:tcPr>
          <w:p w14:paraId="4DE6610C" w14:textId="77777777" w:rsidR="00633DE3" w:rsidRPr="008944C9" w:rsidRDefault="00622A25" w:rsidP="00622A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r>
      <w:tr w:rsidR="005E3309" w:rsidRPr="008944C9" w14:paraId="04105B1F" w14:textId="77777777" w:rsidTr="00D029AD">
        <w:trPr>
          <w:trHeight w:val="412"/>
        </w:trPr>
        <w:tc>
          <w:tcPr>
            <w:tcW w:w="269" w:type="dxa"/>
            <w:tcBorders>
              <w:top w:val="nil"/>
              <w:left w:val="double" w:sz="4" w:space="0" w:color="auto"/>
              <w:bottom w:val="nil"/>
              <w:right w:val="single" w:sz="4" w:space="0" w:color="auto"/>
            </w:tcBorders>
            <w:noWrap/>
            <w:vAlign w:val="center"/>
            <w:hideMark/>
          </w:tcPr>
          <w:p w14:paraId="3CAEF480"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1EE69809" w14:textId="77777777"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vAlign w:val="center"/>
          </w:tcPr>
          <w:p w14:paraId="0F635A54"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718CFFCF"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vAlign w:val="center"/>
          </w:tcPr>
          <w:p w14:paraId="493EAA59"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041A05CE"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755D71C5"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14:paraId="1CE28CC7"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3A3F6BA9"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14:paraId="2E12032B"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14:paraId="380A0E94" w14:textId="77777777" w:rsidTr="00D029AD">
        <w:trPr>
          <w:trHeight w:val="417"/>
        </w:trPr>
        <w:tc>
          <w:tcPr>
            <w:tcW w:w="269" w:type="dxa"/>
            <w:tcBorders>
              <w:top w:val="nil"/>
              <w:left w:val="double" w:sz="4" w:space="0" w:color="auto"/>
              <w:bottom w:val="nil"/>
              <w:right w:val="single" w:sz="4" w:space="0" w:color="auto"/>
            </w:tcBorders>
            <w:noWrap/>
            <w:vAlign w:val="center"/>
            <w:hideMark/>
          </w:tcPr>
          <w:p w14:paraId="02846738"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2C78703D" w14:textId="77777777"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vAlign w:val="center"/>
          </w:tcPr>
          <w:p w14:paraId="2376A40A"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197FCFE1"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vAlign w:val="center"/>
          </w:tcPr>
          <w:p w14:paraId="57569FB6"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3139F311"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172EA6E0"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14:paraId="73C48EBA"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56A46DFB"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14:paraId="7D1C0C1F"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14:paraId="204642AF" w14:textId="77777777" w:rsidTr="00D029AD">
        <w:trPr>
          <w:trHeight w:val="424"/>
        </w:trPr>
        <w:tc>
          <w:tcPr>
            <w:tcW w:w="269" w:type="dxa"/>
            <w:tcBorders>
              <w:top w:val="nil"/>
              <w:left w:val="double" w:sz="4" w:space="0" w:color="auto"/>
              <w:bottom w:val="nil"/>
              <w:right w:val="single" w:sz="4" w:space="0" w:color="auto"/>
            </w:tcBorders>
            <w:noWrap/>
            <w:vAlign w:val="center"/>
            <w:hideMark/>
          </w:tcPr>
          <w:p w14:paraId="74DE0D6B"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05B5B0EB" w14:textId="77777777"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vAlign w:val="center"/>
          </w:tcPr>
          <w:p w14:paraId="2650E257" w14:textId="77777777"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0807FB93"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vAlign w:val="center"/>
          </w:tcPr>
          <w:p w14:paraId="354AF352"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17655E1E"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26D869C2"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14:paraId="575E0E8B"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4E60C6E2"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14:paraId="71BAA484"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14:paraId="5178F644" w14:textId="77777777" w:rsidTr="00D029AD">
        <w:trPr>
          <w:trHeight w:val="396"/>
        </w:trPr>
        <w:tc>
          <w:tcPr>
            <w:tcW w:w="269" w:type="dxa"/>
            <w:tcBorders>
              <w:top w:val="nil"/>
              <w:left w:val="double" w:sz="4" w:space="0" w:color="auto"/>
              <w:bottom w:val="nil"/>
              <w:right w:val="single" w:sz="4" w:space="0" w:color="auto"/>
            </w:tcBorders>
            <w:noWrap/>
            <w:vAlign w:val="center"/>
          </w:tcPr>
          <w:p w14:paraId="4278E840"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372AD54" w14:textId="77777777"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vAlign w:val="center"/>
          </w:tcPr>
          <w:p w14:paraId="51702D55" w14:textId="77777777"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5787EA19"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vAlign w:val="center"/>
          </w:tcPr>
          <w:p w14:paraId="142CA138"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0F31968C"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7C692AFC"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14:paraId="69A2F33D"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2B5A685E"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14:paraId="4662A5A1"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14:paraId="466B0612" w14:textId="77777777" w:rsidTr="00163E68">
        <w:trPr>
          <w:trHeight w:val="180"/>
        </w:trPr>
        <w:tc>
          <w:tcPr>
            <w:tcW w:w="269" w:type="dxa"/>
            <w:tcBorders>
              <w:top w:val="nil"/>
              <w:left w:val="double" w:sz="4" w:space="0" w:color="auto"/>
              <w:bottom w:val="nil"/>
              <w:right w:val="single" w:sz="4" w:space="0" w:color="auto"/>
            </w:tcBorders>
            <w:noWrap/>
            <w:vAlign w:val="center"/>
          </w:tcPr>
          <w:p w14:paraId="288C744F" w14:textId="77777777"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val="restart"/>
            <w:tcBorders>
              <w:top w:val="single" w:sz="4" w:space="0" w:color="auto"/>
              <w:left w:val="single" w:sz="4" w:space="0" w:color="auto"/>
              <w:right w:val="single" w:sz="4" w:space="0" w:color="auto"/>
            </w:tcBorders>
            <w:vAlign w:val="center"/>
          </w:tcPr>
          <w:p w14:paraId="2F56B9DD" w14:textId="77777777" w:rsidR="009E2BCB" w:rsidRPr="008944C9" w:rsidRDefault="009E2BCB" w:rsidP="00163E68">
            <w:pPr>
              <w:spacing w:after="0" w:line="240" w:lineRule="auto"/>
              <w:jc w:val="right"/>
              <w:rPr>
                <w:rFonts w:ascii="Calibri" w:eastAsia="Times New Roman" w:hAnsi="Calibri" w:cs="Times New Roman"/>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417" w:type="dxa"/>
            <w:vMerge w:val="restart"/>
            <w:tcBorders>
              <w:top w:val="single" w:sz="4" w:space="0" w:color="auto"/>
              <w:left w:val="single" w:sz="4" w:space="0" w:color="auto"/>
              <w:right w:val="double" w:sz="4" w:space="0" w:color="auto"/>
            </w:tcBorders>
            <w:vAlign w:val="center"/>
          </w:tcPr>
          <w:p w14:paraId="2D2531D9" w14:textId="77777777"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06F60E27" w14:textId="77777777"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single" w:sz="4" w:space="0" w:color="auto"/>
              <w:right w:val="single" w:sz="4" w:space="0" w:color="auto"/>
            </w:tcBorders>
            <w:vAlign w:val="center"/>
          </w:tcPr>
          <w:p w14:paraId="2889AA1D" w14:textId="77777777" w:rsidR="009E2BCB" w:rsidRPr="00F44639" w:rsidRDefault="00163E68" w:rsidP="00163E68">
            <w:pPr>
              <w:spacing w:after="0" w:line="240" w:lineRule="auto"/>
              <w:jc w:val="right"/>
              <w:rPr>
                <w:rFonts w:ascii="Calibri" w:eastAsia="Times New Roman" w:hAnsi="Calibri" w:cs="Times New Roman"/>
                <w:b/>
                <w:bCs/>
                <w:color w:val="000000" w:themeColor="text1"/>
                <w:sz w:val="16"/>
                <w:szCs w:val="16"/>
                <w:lang w:val="en-GB" w:eastAsia="en-GB"/>
              </w:rPr>
            </w:pPr>
            <w:r w:rsidRPr="00F44639">
              <w:rPr>
                <w:rFonts w:ascii="Calibri" w:eastAsia="Times New Roman" w:hAnsi="Calibri" w:cs="Times New Roman"/>
                <w:b/>
                <w:bCs/>
                <w:color w:val="000000" w:themeColor="text1"/>
                <w:sz w:val="16"/>
                <w:szCs w:val="16"/>
                <w:lang w:val="en-GB" w:eastAsia="en-GB"/>
              </w:rPr>
              <w:t>Others</w:t>
            </w:r>
            <w:r w:rsidR="001E3CD2" w:rsidRPr="00F44639">
              <w:rPr>
                <w:rStyle w:val="EndnoteReference"/>
                <w:rFonts w:ascii="Calibri" w:eastAsia="Times New Roman" w:hAnsi="Calibri" w:cs="Times New Roman"/>
                <w:b/>
                <w:bCs/>
                <w:color w:val="000000" w:themeColor="text1"/>
                <w:sz w:val="16"/>
                <w:szCs w:val="16"/>
                <w:lang w:val="en-GB" w:eastAsia="en-GB"/>
              </w:rPr>
              <w:endnoteReference w:id="2"/>
            </w:r>
            <w:r w:rsidR="009E2BCB" w:rsidRPr="00F44639">
              <w:rPr>
                <w:rFonts w:ascii="Calibri" w:eastAsia="Times New Roman" w:hAnsi="Calibri" w:cs="Times New Roman"/>
                <w:b/>
                <w:bCs/>
                <w:color w:val="000000" w:themeColor="text1"/>
                <w:sz w:val="16"/>
                <w:szCs w:val="16"/>
                <w:lang w:val="en-GB" w:eastAsia="en-GB"/>
              </w:rPr>
              <w:t>:</w:t>
            </w:r>
          </w:p>
        </w:tc>
        <w:tc>
          <w:tcPr>
            <w:tcW w:w="1276" w:type="dxa"/>
            <w:tcBorders>
              <w:top w:val="single" w:sz="4" w:space="0" w:color="auto"/>
              <w:left w:val="single" w:sz="4" w:space="0" w:color="auto"/>
              <w:bottom w:val="single" w:sz="4" w:space="0" w:color="auto"/>
              <w:right w:val="double" w:sz="4" w:space="0" w:color="auto"/>
            </w:tcBorders>
            <w:vAlign w:val="center"/>
          </w:tcPr>
          <w:p w14:paraId="444FDA00" w14:textId="77777777"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14:paraId="70287BF6" w14:textId="77777777" w:rsidTr="00163E68">
        <w:trPr>
          <w:trHeight w:val="116"/>
        </w:trPr>
        <w:tc>
          <w:tcPr>
            <w:tcW w:w="269" w:type="dxa"/>
            <w:tcBorders>
              <w:top w:val="nil"/>
              <w:left w:val="double" w:sz="4" w:space="0" w:color="auto"/>
              <w:bottom w:val="double" w:sz="4" w:space="0" w:color="auto"/>
              <w:right w:val="single" w:sz="4" w:space="0" w:color="auto"/>
            </w:tcBorders>
            <w:noWrap/>
            <w:vAlign w:val="center"/>
            <w:hideMark/>
          </w:tcPr>
          <w:p w14:paraId="12D4B2BD" w14:textId="77777777"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tcBorders>
              <w:left w:val="single" w:sz="4" w:space="0" w:color="auto"/>
              <w:bottom w:val="double" w:sz="4" w:space="0" w:color="auto"/>
              <w:right w:val="single" w:sz="4" w:space="0" w:color="auto"/>
            </w:tcBorders>
            <w:vAlign w:val="center"/>
            <w:hideMark/>
          </w:tcPr>
          <w:p w14:paraId="04D9BA1B" w14:textId="77777777"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p>
        </w:tc>
        <w:tc>
          <w:tcPr>
            <w:tcW w:w="1417" w:type="dxa"/>
            <w:vMerge/>
            <w:tcBorders>
              <w:left w:val="single" w:sz="4" w:space="0" w:color="auto"/>
              <w:bottom w:val="double" w:sz="4" w:space="0" w:color="auto"/>
              <w:right w:val="double" w:sz="4" w:space="0" w:color="auto"/>
            </w:tcBorders>
            <w:vAlign w:val="center"/>
            <w:hideMark/>
          </w:tcPr>
          <w:p w14:paraId="2FC54F30" w14:textId="77777777"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236" w:type="dxa"/>
            <w:vMerge/>
            <w:tcBorders>
              <w:left w:val="single" w:sz="4" w:space="0" w:color="auto"/>
              <w:bottom w:val="double" w:sz="4" w:space="0" w:color="auto"/>
              <w:right w:val="single" w:sz="4" w:space="0" w:color="auto"/>
            </w:tcBorders>
          </w:tcPr>
          <w:p w14:paraId="3F7BB2D0" w14:textId="77777777"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double" w:sz="4" w:space="0" w:color="auto"/>
              <w:right w:val="single" w:sz="4" w:space="0" w:color="auto"/>
            </w:tcBorders>
            <w:vAlign w:val="center"/>
          </w:tcPr>
          <w:p w14:paraId="0787AF41" w14:textId="77777777"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276" w:type="dxa"/>
            <w:tcBorders>
              <w:top w:val="single" w:sz="4" w:space="0" w:color="auto"/>
              <w:left w:val="single" w:sz="4" w:space="0" w:color="auto"/>
              <w:bottom w:val="double" w:sz="4" w:space="0" w:color="auto"/>
              <w:right w:val="double" w:sz="4" w:space="0" w:color="auto"/>
            </w:tcBorders>
            <w:vAlign w:val="center"/>
          </w:tcPr>
          <w:p w14:paraId="7B5B1458" w14:textId="77777777"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r>
      <w:tr w:rsidR="00633DE3" w:rsidRPr="008944C9" w14:paraId="3747BF4F" w14:textId="77777777" w:rsidTr="00D029AD">
        <w:trPr>
          <w:trHeight w:val="50"/>
        </w:trPr>
        <w:tc>
          <w:tcPr>
            <w:tcW w:w="7923" w:type="dxa"/>
            <w:gridSpan w:val="5"/>
            <w:tcBorders>
              <w:top w:val="double" w:sz="4" w:space="0" w:color="auto"/>
              <w:left w:val="double" w:sz="4" w:space="0" w:color="auto"/>
              <w:bottom w:val="double" w:sz="4" w:space="0" w:color="auto"/>
              <w:right w:val="double" w:sz="4" w:space="0" w:color="auto"/>
            </w:tcBorders>
            <w:vAlign w:val="center"/>
            <w:hideMark/>
          </w:tcPr>
          <w:p w14:paraId="5C288048"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1E3CD2">
              <w:rPr>
                <w:rFonts w:ascii="Calibri" w:eastAsia="Times New Roman" w:hAnsi="Calibri" w:cs="Times New Roman"/>
                <w:color w:val="000000"/>
                <w:sz w:val="16"/>
                <w:szCs w:val="16"/>
                <w:highlight w:val="yellow"/>
                <w:lang w:val="en-GB" w:eastAsia="en-GB"/>
              </w:rPr>
              <w:t>[</w:t>
            </w:r>
            <w:r w:rsidRPr="001E3CD2">
              <w:rPr>
                <w:rFonts w:ascii="Calibri" w:eastAsia="Times New Roman" w:hAnsi="Calibri" w:cs="Times New Roman"/>
                <w:i/>
                <w:iCs/>
                <w:color w:val="000000"/>
                <w:sz w:val="16"/>
                <w:szCs w:val="16"/>
                <w:highlight w:val="yellow"/>
                <w:lang w:val="en-GB" w:eastAsia="en-GB"/>
              </w:rPr>
              <w:t>web link to the relevant information</w:t>
            </w:r>
            <w:r w:rsidRPr="001E3CD2">
              <w:rPr>
                <w:rFonts w:ascii="Calibri" w:eastAsia="Times New Roman" w:hAnsi="Calibri" w:cs="Times New Roman"/>
                <w:color w:val="000000"/>
                <w:sz w:val="16"/>
                <w:szCs w:val="16"/>
                <w:highlight w:val="yellow"/>
                <w:lang w:val="en-GB" w:eastAsia="en-GB"/>
              </w:rPr>
              <w:t>]</w:t>
            </w:r>
          </w:p>
        </w:tc>
        <w:tc>
          <w:tcPr>
            <w:tcW w:w="8364" w:type="dxa"/>
            <w:gridSpan w:val="5"/>
            <w:tcBorders>
              <w:top w:val="double" w:sz="4" w:space="0" w:color="auto"/>
              <w:left w:val="double" w:sz="4" w:space="0" w:color="auto"/>
              <w:bottom w:val="double" w:sz="4" w:space="0" w:color="auto"/>
              <w:right w:val="double" w:sz="4" w:space="0" w:color="auto"/>
            </w:tcBorders>
            <w:vAlign w:val="center"/>
          </w:tcPr>
          <w:p w14:paraId="18CE23FF" w14:textId="77777777" w:rsidR="00633DE3" w:rsidRPr="008944C9" w:rsidRDefault="00633DE3" w:rsidP="004D2FD7">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4D2FD7">
              <w:t xml:space="preserve"> </w:t>
            </w:r>
            <w:r w:rsidR="004D2FD7" w:rsidRPr="004D2FD7">
              <w:rPr>
                <w:rFonts w:ascii="Calibri" w:eastAsia="Times New Roman" w:hAnsi="Calibri" w:cs="Times New Roman"/>
                <w:color w:val="000000"/>
                <w:sz w:val="16"/>
                <w:szCs w:val="16"/>
                <w:lang w:val="en-GB" w:eastAsia="en-GB"/>
              </w:rPr>
              <w:t>http://www.omvi.mendelu.cz/vyjizdejici-studenti/studijni-pobyt/bilateralni-mobility/28600-po-navratu#po</w:t>
            </w:r>
          </w:p>
        </w:tc>
      </w:tr>
    </w:tbl>
    <w:p w14:paraId="56831316" w14:textId="77777777" w:rsidR="00155E3D" w:rsidRPr="008944C9" w:rsidRDefault="00155E3D" w:rsidP="005E3309">
      <w:pPr>
        <w:pStyle w:val="NoSpacing"/>
        <w:rPr>
          <w:sz w:val="8"/>
        </w:rPr>
      </w:pPr>
    </w:p>
    <w:p w14:paraId="7D802794" w14:textId="77777777" w:rsidR="00633DE3" w:rsidRPr="008944C9" w:rsidRDefault="00633DE3" w:rsidP="008944C9">
      <w:pPr>
        <w:pStyle w:val="NoSpacing"/>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8944C9" w:rsidRPr="008944C9" w14:paraId="1B0868A2" w14:textId="77777777" w:rsidTr="008944C9">
        <w:trPr>
          <w:trHeight w:val="178"/>
        </w:trPr>
        <w:tc>
          <w:tcPr>
            <w:tcW w:w="2253" w:type="dxa"/>
            <w:tcBorders>
              <w:top w:val="double" w:sz="4" w:space="0" w:color="auto"/>
              <w:left w:val="double" w:sz="4" w:space="0" w:color="auto"/>
              <w:bottom w:val="single" w:sz="4" w:space="0" w:color="auto"/>
              <w:right w:val="single" w:sz="4" w:space="0" w:color="auto"/>
            </w:tcBorders>
            <w:noWrap/>
            <w:vAlign w:val="center"/>
            <w:hideMark/>
          </w:tcPr>
          <w:p w14:paraId="387B4AE2"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noWrap/>
            <w:vAlign w:val="center"/>
            <w:hideMark/>
          </w:tcPr>
          <w:p w14:paraId="6CF48C27"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vAlign w:val="center"/>
            <w:hideMark/>
          </w:tcPr>
          <w:p w14:paraId="7CB19C04"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vAlign w:val="center"/>
            <w:hideMark/>
          </w:tcPr>
          <w:p w14:paraId="44BB3C5D"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noWrap/>
            <w:vAlign w:val="center"/>
            <w:hideMark/>
          </w:tcPr>
          <w:p w14:paraId="5E079FD0"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vAlign w:val="center"/>
            <w:hideMark/>
          </w:tcPr>
          <w:p w14:paraId="658ADB35"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8944C9" w:rsidRPr="008944C9" w14:paraId="71E6A4DC" w14:textId="77777777" w:rsidTr="00601023">
        <w:trPr>
          <w:trHeight w:val="548"/>
        </w:trPr>
        <w:tc>
          <w:tcPr>
            <w:tcW w:w="2253" w:type="dxa"/>
            <w:tcBorders>
              <w:top w:val="single" w:sz="4" w:space="0" w:color="auto"/>
              <w:left w:val="double" w:sz="4" w:space="0" w:color="auto"/>
              <w:bottom w:val="single" w:sz="4" w:space="0" w:color="auto"/>
              <w:right w:val="single" w:sz="4" w:space="0" w:color="auto"/>
            </w:tcBorders>
            <w:vAlign w:val="center"/>
            <w:hideMark/>
          </w:tcPr>
          <w:p w14:paraId="2CA2C34E"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noWrap/>
            <w:vAlign w:val="center"/>
          </w:tcPr>
          <w:p w14:paraId="7B2B4081"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noWrap/>
            <w:vAlign w:val="center"/>
          </w:tcPr>
          <w:p w14:paraId="45568568"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2348BA07"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noWrap/>
            <w:vAlign w:val="center"/>
          </w:tcPr>
          <w:p w14:paraId="381570D1"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vAlign w:val="center"/>
          </w:tcPr>
          <w:p w14:paraId="2995C656"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8F60F9" w:rsidRPr="008944C9" w14:paraId="3A78E36B" w14:textId="77777777" w:rsidTr="008B5AE3">
        <w:trPr>
          <w:trHeight w:val="626"/>
        </w:trPr>
        <w:tc>
          <w:tcPr>
            <w:tcW w:w="2253" w:type="dxa"/>
            <w:tcBorders>
              <w:top w:val="single" w:sz="4" w:space="0" w:color="auto"/>
              <w:left w:val="double" w:sz="4" w:space="0" w:color="auto"/>
              <w:bottom w:val="single" w:sz="4" w:space="0" w:color="auto"/>
              <w:right w:val="single" w:sz="4" w:space="0" w:color="auto"/>
            </w:tcBorders>
            <w:vAlign w:val="center"/>
            <w:hideMark/>
          </w:tcPr>
          <w:p w14:paraId="384F8109" w14:textId="77777777" w:rsidR="008F60F9" w:rsidRPr="008944C9" w:rsidRDefault="008F60F9"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w:t>
            </w:r>
            <w:r w:rsidRPr="008944C9">
              <w:rPr>
                <w:rFonts w:ascii="Calibri" w:eastAsia="Times New Roman" w:hAnsi="Calibri" w:cs="Times New Roman"/>
                <w:color w:val="000000"/>
                <w:sz w:val="16"/>
                <w:szCs w:val="16"/>
                <w:vertAlign w:val="superscript"/>
                <w:lang w:val="en-GB" w:eastAsia="en-GB"/>
              </w:rPr>
              <w:endnoteReference w:id="3"/>
            </w:r>
            <w:r w:rsidRPr="008944C9">
              <w:rPr>
                <w:rFonts w:ascii="Calibri" w:eastAsia="Times New Roman" w:hAnsi="Calibri" w:cs="Times New Roman"/>
                <w:color w:val="000000"/>
                <w:sz w:val="16"/>
                <w:szCs w:val="16"/>
                <w:lang w:val="en-GB" w:eastAsia="en-GB"/>
              </w:rPr>
              <w:t xml:space="preserve">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noWrap/>
            <w:vAlign w:val="center"/>
          </w:tcPr>
          <w:p w14:paraId="5D160C83" w14:textId="52FD66CE" w:rsidR="008F60F9" w:rsidRPr="00F814F4" w:rsidRDefault="00F814F4" w:rsidP="008B5AE3">
            <w:pPr>
              <w:spacing w:after="0" w:line="240" w:lineRule="auto"/>
              <w:jc w:val="center"/>
              <w:rPr>
                <w:rFonts w:eastAsia="Times New Roman" w:cstheme="minorHAnsi"/>
                <w:color w:val="000000"/>
                <w:sz w:val="16"/>
                <w:szCs w:val="16"/>
                <w:lang w:val="de-DE" w:eastAsia="en-GB"/>
              </w:rPr>
            </w:pPr>
            <w:r>
              <w:rPr>
                <w:rFonts w:eastAsia="Times New Roman" w:cstheme="minorHAnsi"/>
                <w:sz w:val="16"/>
                <w:szCs w:val="16"/>
                <w:lang w:val="de-DE" w:eastAsia="en-GB"/>
              </w:rPr>
              <w:t>Ing. Petr Jedlička, Ph. D.</w:t>
            </w:r>
          </w:p>
        </w:tc>
        <w:tc>
          <w:tcPr>
            <w:tcW w:w="2552" w:type="dxa"/>
            <w:tcBorders>
              <w:top w:val="single" w:sz="4" w:space="0" w:color="auto"/>
              <w:left w:val="single" w:sz="4" w:space="0" w:color="auto"/>
              <w:bottom w:val="single" w:sz="4" w:space="0" w:color="auto"/>
              <w:right w:val="single" w:sz="4" w:space="0" w:color="auto"/>
            </w:tcBorders>
            <w:noWrap/>
            <w:vAlign w:val="center"/>
          </w:tcPr>
          <w:p w14:paraId="31EADA0D" w14:textId="3BBA7482" w:rsidR="008F60F9" w:rsidRPr="00273F7C" w:rsidRDefault="00F814F4" w:rsidP="008B5AE3">
            <w:pPr>
              <w:spacing w:after="0" w:line="240" w:lineRule="auto"/>
              <w:jc w:val="center"/>
              <w:rPr>
                <w:rFonts w:eastAsia="Times New Roman" w:cstheme="minorHAnsi"/>
                <w:color w:val="000000"/>
                <w:sz w:val="16"/>
                <w:szCs w:val="16"/>
                <w:lang w:val="cs-CZ" w:eastAsia="en-GB"/>
              </w:rPr>
            </w:pPr>
            <w:proofErr w:type="gramStart"/>
            <w:r>
              <w:rPr>
                <w:rFonts w:eastAsia="Times New Roman" w:cstheme="minorHAnsi"/>
                <w:sz w:val="16"/>
                <w:szCs w:val="16"/>
                <w:lang w:val="en-GB" w:eastAsia="en-GB"/>
              </w:rPr>
              <w:t>petr</w:t>
            </w:r>
            <w:r w:rsidR="00290D85">
              <w:rPr>
                <w:rFonts w:eastAsia="Times New Roman" w:cstheme="minorHAnsi"/>
                <w:sz w:val="16"/>
                <w:szCs w:val="16"/>
                <w:lang w:val="en-GB" w:eastAsia="en-GB"/>
              </w:rPr>
              <w:t>.</w:t>
            </w:r>
            <w:r>
              <w:rPr>
                <w:rFonts w:eastAsia="Times New Roman" w:cstheme="minorHAnsi"/>
                <w:sz w:val="16"/>
                <w:szCs w:val="16"/>
                <w:lang w:val="en-GB" w:eastAsia="en-GB"/>
              </w:rPr>
              <w:t>jedlicka</w:t>
            </w:r>
            <w:proofErr w:type="gramEnd"/>
            <w:hyperlink r:id="rId9" w:history="1">
              <w:r w:rsidR="008F60F9" w:rsidRPr="00273F7C">
                <w:rPr>
                  <w:rFonts w:eastAsia="Times New Roman" w:cstheme="minorHAnsi"/>
                  <w:color w:val="000000"/>
                  <w:sz w:val="16"/>
                  <w:szCs w:val="16"/>
                  <w:lang w:val="en-GB" w:eastAsia="en-GB"/>
                </w:rPr>
                <w:t>@mendelu.cz</w:t>
              </w:r>
            </w:hyperlink>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9BC041C" w14:textId="575188DA" w:rsidR="008F60F9" w:rsidRPr="008944C9" w:rsidRDefault="008F60F9" w:rsidP="008B5A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r w:rsidR="00F814F4">
              <w:rPr>
                <w:rFonts w:ascii="Calibri" w:eastAsia="Times New Roman" w:hAnsi="Calibri" w:cs="Times New Roman"/>
                <w:color w:val="000000"/>
                <w:sz w:val="16"/>
                <w:szCs w:val="16"/>
                <w:lang w:val="en-GB" w:eastAsia="en-GB"/>
              </w:rPr>
              <w:t xml:space="preserve"> for Education</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CF6626A" w14:textId="77777777" w:rsidR="008F60F9" w:rsidRPr="008944C9"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vAlign w:val="center"/>
            <w:hideMark/>
          </w:tcPr>
          <w:p w14:paraId="732A57D8" w14:textId="77777777" w:rsidR="008F60F9" w:rsidRPr="008944C9" w:rsidRDefault="008F60F9" w:rsidP="008F60F9">
            <w:pPr>
              <w:spacing w:after="0" w:line="240" w:lineRule="auto"/>
              <w:jc w:val="center"/>
              <w:rPr>
                <w:rFonts w:ascii="Calibri" w:eastAsia="Times New Roman" w:hAnsi="Calibri" w:cs="Times New Roman"/>
                <w:b/>
                <w:bCs/>
                <w:color w:val="000000"/>
                <w:sz w:val="16"/>
                <w:szCs w:val="16"/>
                <w:lang w:val="en-GB" w:eastAsia="en-GB"/>
              </w:rPr>
            </w:pPr>
          </w:p>
        </w:tc>
      </w:tr>
      <w:tr w:rsidR="008F60F9" w:rsidRPr="002A00C3" w14:paraId="3DE29EAA" w14:textId="77777777" w:rsidTr="00D029AD">
        <w:trPr>
          <w:trHeight w:val="828"/>
        </w:trPr>
        <w:tc>
          <w:tcPr>
            <w:tcW w:w="2253" w:type="dxa"/>
            <w:tcBorders>
              <w:top w:val="single" w:sz="4" w:space="0" w:color="auto"/>
              <w:left w:val="double" w:sz="4" w:space="0" w:color="auto"/>
              <w:bottom w:val="double" w:sz="4" w:space="0" w:color="auto"/>
              <w:right w:val="single" w:sz="4" w:space="0" w:color="auto"/>
            </w:tcBorders>
            <w:vAlign w:val="center"/>
            <w:hideMark/>
          </w:tcPr>
          <w:p w14:paraId="4AB953B7"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r w:rsidRPr="008944C9">
              <w:rPr>
                <w:rStyle w:val="EndnoteReference"/>
                <w:rFonts w:ascii="Calibri" w:eastAsia="Times New Roman" w:hAnsi="Calibri" w:cs="Times New Roman"/>
                <w:color w:val="000000"/>
                <w:sz w:val="16"/>
                <w:szCs w:val="16"/>
                <w:lang w:val="en-GB" w:eastAsia="en-GB"/>
              </w:rPr>
              <w:endnoteReference w:id="4"/>
            </w:r>
          </w:p>
        </w:tc>
        <w:tc>
          <w:tcPr>
            <w:tcW w:w="2708" w:type="dxa"/>
            <w:tcBorders>
              <w:top w:val="single" w:sz="4" w:space="0" w:color="auto"/>
              <w:left w:val="single" w:sz="4" w:space="0" w:color="auto"/>
              <w:bottom w:val="double" w:sz="4" w:space="0" w:color="auto"/>
              <w:right w:val="single" w:sz="4" w:space="0" w:color="auto"/>
            </w:tcBorders>
            <w:noWrap/>
            <w:vAlign w:val="center"/>
          </w:tcPr>
          <w:p w14:paraId="42CD7723"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noWrap/>
            <w:vAlign w:val="center"/>
          </w:tcPr>
          <w:p w14:paraId="5F604385"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noWrap/>
            <w:vAlign w:val="center"/>
            <w:hideMark/>
          </w:tcPr>
          <w:p w14:paraId="0B0B1BF0"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noWrap/>
            <w:vAlign w:val="center"/>
            <w:hideMark/>
          </w:tcPr>
          <w:p w14:paraId="443B78C4"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vAlign w:val="center"/>
            <w:hideMark/>
          </w:tcPr>
          <w:p w14:paraId="3894C1FB" w14:textId="77777777" w:rsidR="008F60F9" w:rsidRPr="002A00C3" w:rsidRDefault="008F60F9" w:rsidP="008F60F9">
            <w:pPr>
              <w:spacing w:after="0" w:line="240" w:lineRule="auto"/>
              <w:jc w:val="center"/>
              <w:rPr>
                <w:rFonts w:ascii="Calibri" w:eastAsia="Times New Roman" w:hAnsi="Calibri" w:cs="Times New Roman"/>
                <w:b/>
                <w:bCs/>
                <w:color w:val="000000"/>
                <w:sz w:val="16"/>
                <w:szCs w:val="16"/>
                <w:lang w:val="en-GB" w:eastAsia="en-GB"/>
              </w:rPr>
            </w:pPr>
          </w:p>
        </w:tc>
      </w:tr>
      <w:tr w:rsidR="008F60F9" w:rsidRPr="002A00C3" w14:paraId="2C854C83" w14:textId="77777777"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vAlign w:val="center"/>
          </w:tcPr>
          <w:p w14:paraId="39EDA97D" w14:textId="77777777" w:rsidR="008F60F9" w:rsidRPr="008944C9" w:rsidRDefault="008F60F9" w:rsidP="008F60F9">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14:paraId="6D8BF00E" w14:textId="77777777" w:rsidR="008F60F9" w:rsidRPr="002A00C3" w:rsidRDefault="008F60F9" w:rsidP="008F60F9">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 xml:space="preserve">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w:t>
            </w:r>
            <w:r w:rsidRPr="008944C9">
              <w:rPr>
                <w:rFonts w:ascii="Calibri" w:eastAsia="Times New Roman" w:hAnsi="Calibri" w:cs="Times New Roman"/>
                <w:color w:val="000000"/>
                <w:sz w:val="14"/>
                <w:szCs w:val="16"/>
                <w:lang w:val="en-GB" w:eastAsia="en-GB"/>
              </w:rPr>
              <w:lastRenderedPageBreak/>
              <w:t>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14:paraId="10D50826" w14:textId="77777777" w:rsidR="00924122" w:rsidRDefault="00924122" w:rsidP="00F814F4">
      <w:pPr>
        <w:spacing w:after="160" w:line="259" w:lineRule="auto"/>
        <w:rPr>
          <w:b/>
        </w:rPr>
      </w:pPr>
    </w:p>
    <w:sectPr w:rsidR="00924122" w:rsidSect="008944C9">
      <w:headerReference w:type="default" r:id="rId10"/>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46FAF" w14:textId="77777777" w:rsidR="006C3943" w:rsidRDefault="006C3943" w:rsidP="00155E3D">
      <w:pPr>
        <w:spacing w:after="0" w:line="240" w:lineRule="auto"/>
      </w:pPr>
      <w:r>
        <w:separator/>
      </w:r>
    </w:p>
  </w:endnote>
  <w:endnote w:type="continuationSeparator" w:id="0">
    <w:p w14:paraId="3439EC8B" w14:textId="77777777" w:rsidR="006C3943" w:rsidRDefault="006C3943" w:rsidP="00155E3D">
      <w:pPr>
        <w:spacing w:after="0" w:line="240" w:lineRule="auto"/>
      </w:pPr>
      <w:r>
        <w:continuationSeparator/>
      </w:r>
    </w:p>
  </w:endnote>
  <w:endnote w:id="1">
    <w:p w14:paraId="57B2B716" w14:textId="54A66C78" w:rsidR="00633DE3" w:rsidRPr="00114066" w:rsidRDefault="00633DE3" w:rsidP="00F814F4">
      <w:pPr>
        <w:pStyle w:val="EndnoteText"/>
        <w:spacing w:before="120" w:after="120"/>
        <w:jc w:val="both"/>
        <w:rPr>
          <w:rFonts w:cstheme="minorHAnsi"/>
          <w:lang w:val="en-GB"/>
        </w:rPr>
      </w:pPr>
    </w:p>
  </w:endnote>
  <w:endnote w:id="2">
    <w:p w14:paraId="7E2699B6" w14:textId="70465136" w:rsidR="001E3CD2" w:rsidRPr="001E3CD2" w:rsidRDefault="001E3CD2" w:rsidP="00F814F4">
      <w:pPr>
        <w:pStyle w:val="EndnoteText"/>
        <w:rPr>
          <w:lang w:val="cs-CZ"/>
        </w:rPr>
      </w:pPr>
    </w:p>
  </w:endnote>
  <w:endnote w:id="3">
    <w:p w14:paraId="29E3C957" w14:textId="0C09D53E" w:rsidR="008F60F9" w:rsidRPr="006F3BB0" w:rsidRDefault="008F60F9" w:rsidP="001E3CD2">
      <w:pPr>
        <w:spacing w:before="120" w:after="120"/>
        <w:ind w:left="142"/>
        <w:jc w:val="both"/>
        <w:rPr>
          <w:rFonts w:cstheme="minorHAnsi"/>
          <w:sz w:val="20"/>
          <w:szCs w:val="20"/>
          <w:lang w:val="en-GB"/>
        </w:rPr>
      </w:pPr>
    </w:p>
  </w:endnote>
  <w:endnote w:id="4">
    <w:p w14:paraId="22AFC993" w14:textId="4080109B" w:rsidR="008F60F9" w:rsidRPr="00114066" w:rsidRDefault="008F60F9" w:rsidP="00F814F4">
      <w:pPr>
        <w:spacing w:before="120" w:after="120"/>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0A385" w14:textId="77777777" w:rsidR="006C3943" w:rsidRDefault="006C3943" w:rsidP="00155E3D">
      <w:pPr>
        <w:spacing w:after="0" w:line="240" w:lineRule="auto"/>
      </w:pPr>
      <w:r>
        <w:separator/>
      </w:r>
    </w:p>
  </w:footnote>
  <w:footnote w:type="continuationSeparator" w:id="0">
    <w:p w14:paraId="158AF1DC" w14:textId="77777777" w:rsidR="006C3943" w:rsidRDefault="006C3943" w:rsidP="0015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9C18" w14:textId="77777777" w:rsidR="00601023" w:rsidRDefault="00601023" w:rsidP="00601023">
    <w:pPr>
      <w:spacing w:after="120" w:line="240" w:lineRule="auto"/>
      <w:ind w:left="708" w:right="28" w:firstLine="708"/>
      <w:rPr>
        <w:rFonts w:ascii="Verdana" w:eastAsia="Times New Roman" w:hAnsi="Verdana" w:cs="Arial"/>
        <w:b/>
        <w:color w:val="002060"/>
        <w:sz w:val="28"/>
        <w:szCs w:val="36"/>
        <w:lang w:val="en-GB"/>
      </w:rPr>
    </w:pPr>
    <w:r w:rsidRPr="00601023">
      <w:rPr>
        <w:noProof/>
        <w:lang w:val="cs-CZ" w:eastAsia="cs-CZ"/>
      </w:rPr>
      <w:drawing>
        <wp:anchor distT="0" distB="0" distL="114300" distR="114300" simplePos="0" relativeHeight="251658240" behindDoc="0" locked="0" layoutInCell="1" allowOverlap="1" wp14:anchorId="2BBCE33C" wp14:editId="08664D5E">
          <wp:simplePos x="0" y="0"/>
          <wp:positionH relativeFrom="column">
            <wp:posOffset>367030</wp:posOffset>
          </wp:positionH>
          <wp:positionV relativeFrom="paragraph">
            <wp:posOffset>-182880</wp:posOffset>
          </wp:positionV>
          <wp:extent cx="908685" cy="666750"/>
          <wp:effectExtent l="0" t="0" r="5715" b="0"/>
          <wp:wrapSquare wrapText="right"/>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lackova\AppData\Local\Temp\Temp1_loga_mendelu.zip\Logo-Univerzita_ENG\CMYK\Mendel University_logo-ENG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6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002060"/>
        <w:sz w:val="28"/>
        <w:szCs w:val="36"/>
        <w:lang w:val="en-GB"/>
      </w:rPr>
      <w:t xml:space="preserve">                      </w:t>
    </w: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35CC2108" w14:textId="5892BF59" w:rsidR="00601023" w:rsidRPr="00601023" w:rsidRDefault="00601023" w:rsidP="00601023">
    <w:pPr>
      <w:tabs>
        <w:tab w:val="left" w:pos="3119"/>
      </w:tabs>
      <w:spacing w:after="0"/>
      <w:jc w:val="center"/>
      <w:rPr>
        <w:lang w:val="en-GB"/>
      </w:rPr>
    </w:pPr>
    <w:r>
      <w:rPr>
        <w:rFonts w:ascii="Verdana" w:eastAsia="Times New Roman" w:hAnsi="Verdana" w:cs="Arial"/>
        <w:b/>
        <w:color w:val="002060"/>
        <w:sz w:val="28"/>
        <w:szCs w:val="36"/>
        <w:lang w:val="en-GB"/>
      </w:rPr>
      <w:t xml:space="preserve">                                         within Bilateral Agreements                             </w:t>
    </w:r>
    <w:r w:rsidRPr="00601023">
      <w:rPr>
        <w:rFonts w:ascii="Verdana" w:eastAsia="Times New Roman" w:hAnsi="Verdana" w:cs="Arial"/>
        <w:b/>
        <w:color w:val="002060"/>
        <w:sz w:val="18"/>
        <w:szCs w:val="18"/>
        <w:lang w:val="en-GB"/>
      </w:rPr>
      <w:t>Academic year</w:t>
    </w:r>
    <w:r>
      <w:rPr>
        <w:rFonts w:ascii="Verdana" w:eastAsia="Times New Roman" w:hAnsi="Verdana" w:cs="Arial"/>
        <w:b/>
        <w:color w:val="002060"/>
        <w:sz w:val="18"/>
        <w:szCs w:val="18"/>
        <w:lang w:val="en-GB"/>
      </w:rPr>
      <w:t xml:space="preserve"> </w:t>
    </w:r>
    <w:r w:rsidRPr="00601023">
      <w:rPr>
        <w:rFonts w:ascii="Verdana" w:eastAsia="Times New Roman" w:hAnsi="Verdana" w:cs="Arial"/>
        <w:b/>
        <w:color w:val="002060"/>
        <w:sz w:val="18"/>
        <w:szCs w:val="18"/>
        <w:lang w:val="en-GB"/>
      </w:rPr>
      <w:t>20</w:t>
    </w:r>
    <w:r w:rsidR="00F814F4">
      <w:rPr>
        <w:rFonts w:ascii="Verdana" w:eastAsia="Times New Roman" w:hAnsi="Verdana" w:cs="Arial"/>
        <w:b/>
        <w:color w:val="002060"/>
        <w:sz w:val="18"/>
        <w:szCs w:val="18"/>
        <w:lang w:val="en-GB"/>
      </w:rPr>
      <w:t>25/</w:t>
    </w:r>
    <w:r w:rsidRPr="00601023">
      <w:rPr>
        <w:rFonts w:ascii="Verdana" w:eastAsia="Times New Roman" w:hAnsi="Verdana" w:cs="Arial"/>
        <w:b/>
        <w:color w:val="002060"/>
        <w:sz w:val="18"/>
        <w:szCs w:val="18"/>
        <w:lang w:val="en-GB"/>
      </w:rPr>
      <w:t>20</w:t>
    </w:r>
    <w:r w:rsidR="00F814F4">
      <w:rPr>
        <w:rFonts w:ascii="Verdana" w:eastAsia="Times New Roman" w:hAnsi="Verdana" w:cs="Arial"/>
        <w:b/>
        <w:color w:val="002060"/>
        <w:sz w:val="18"/>
        <w:szCs w:val="18"/>
        <w:lang w:val="en-GB"/>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3D"/>
    <w:rsid w:val="0002408D"/>
    <w:rsid w:val="00040151"/>
    <w:rsid w:val="00060DF9"/>
    <w:rsid w:val="000E6D8E"/>
    <w:rsid w:val="00103EB7"/>
    <w:rsid w:val="00155E3D"/>
    <w:rsid w:val="00161EC4"/>
    <w:rsid w:val="00163E68"/>
    <w:rsid w:val="001C18C8"/>
    <w:rsid w:val="001E3CD2"/>
    <w:rsid w:val="00204889"/>
    <w:rsid w:val="00232692"/>
    <w:rsid w:val="00253B95"/>
    <w:rsid w:val="00290D85"/>
    <w:rsid w:val="002F0DF1"/>
    <w:rsid w:val="00334D96"/>
    <w:rsid w:val="00366F98"/>
    <w:rsid w:val="00396966"/>
    <w:rsid w:val="00436A1D"/>
    <w:rsid w:val="004941E5"/>
    <w:rsid w:val="004D2FD7"/>
    <w:rsid w:val="005E3309"/>
    <w:rsid w:val="00601023"/>
    <w:rsid w:val="00622A25"/>
    <w:rsid w:val="00633DE3"/>
    <w:rsid w:val="006440D4"/>
    <w:rsid w:val="00652C2F"/>
    <w:rsid w:val="00687639"/>
    <w:rsid w:val="006B30A1"/>
    <w:rsid w:val="006C3943"/>
    <w:rsid w:val="006F3BB0"/>
    <w:rsid w:val="00787A63"/>
    <w:rsid w:val="008623C7"/>
    <w:rsid w:val="00887A63"/>
    <w:rsid w:val="008944C9"/>
    <w:rsid w:val="008B0CE1"/>
    <w:rsid w:val="008B5AE3"/>
    <w:rsid w:val="008F60F9"/>
    <w:rsid w:val="00924122"/>
    <w:rsid w:val="009909D7"/>
    <w:rsid w:val="009959C0"/>
    <w:rsid w:val="009B26F6"/>
    <w:rsid w:val="009E2BCB"/>
    <w:rsid w:val="00A600E0"/>
    <w:rsid w:val="00B03B91"/>
    <w:rsid w:val="00B069BE"/>
    <w:rsid w:val="00B340B7"/>
    <w:rsid w:val="00B43393"/>
    <w:rsid w:val="00B54985"/>
    <w:rsid w:val="00B86BB0"/>
    <w:rsid w:val="00BF7831"/>
    <w:rsid w:val="00C545AF"/>
    <w:rsid w:val="00CB2AE3"/>
    <w:rsid w:val="00CC6035"/>
    <w:rsid w:val="00CE7A84"/>
    <w:rsid w:val="00D029AD"/>
    <w:rsid w:val="00D22DD2"/>
    <w:rsid w:val="00DD459E"/>
    <w:rsid w:val="00F10C65"/>
    <w:rsid w:val="00F22DC1"/>
    <w:rsid w:val="00F44639"/>
    <w:rsid w:val="00F71988"/>
    <w:rsid w:val="00F814F4"/>
    <w:rsid w:val="00FA7604"/>
    <w:rsid w:val="00FF4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95A3"/>
  <w15:chartTrackingRefBased/>
  <w15:docId w15:val="{76627674-D330-4868-9BC9-BE325B1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E3D"/>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155E3D"/>
    <w:rPr>
      <w:rFonts w:ascii="Times New Roman" w:eastAsia="Times New Roman" w:hAnsi="Times New Roman" w:cs="Times New Roman"/>
      <w:sz w:val="20"/>
      <w:szCs w:val="20"/>
      <w:lang w:val="fr-FR"/>
    </w:rPr>
  </w:style>
  <w:style w:type="character" w:styleId="EndnoteReference">
    <w:name w:val="endnote reference"/>
    <w:rsid w:val="00155E3D"/>
    <w:rPr>
      <w:vertAlign w:val="superscript"/>
    </w:rPr>
  </w:style>
  <w:style w:type="paragraph" w:styleId="EndnoteText">
    <w:name w:val="endnote text"/>
    <w:basedOn w:val="Normal"/>
    <w:link w:val="EndnoteTextChar"/>
    <w:semiHidden/>
    <w:unhideWhenUsed/>
    <w:rsid w:val="00155E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E3D"/>
    <w:rPr>
      <w:sz w:val="20"/>
      <w:szCs w:val="20"/>
      <w:lang w:val="it-IT"/>
    </w:rPr>
  </w:style>
  <w:style w:type="character" w:styleId="Hyperlink">
    <w:name w:val="Hyperlink"/>
    <w:rsid w:val="00155E3D"/>
    <w:rPr>
      <w:color w:val="0000FF"/>
      <w:u w:val="single"/>
    </w:rPr>
  </w:style>
  <w:style w:type="paragraph" w:styleId="NoSpacing">
    <w:name w:val="No Spacing"/>
    <w:uiPriority w:val="1"/>
    <w:qFormat/>
    <w:rsid w:val="00155E3D"/>
    <w:pPr>
      <w:spacing w:after="0" w:line="240" w:lineRule="auto"/>
    </w:pPr>
    <w:rPr>
      <w:lang w:val="it-IT"/>
    </w:rPr>
  </w:style>
  <w:style w:type="table" w:styleId="TableGrid">
    <w:name w:val="Table Grid"/>
    <w:basedOn w:val="TableNormal"/>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E2BCB"/>
    <w:rPr>
      <w:vertAlign w:val="superscript"/>
    </w:rPr>
  </w:style>
  <w:style w:type="character" w:customStyle="1" w:styleId="Nevyeenzmnka1">
    <w:name w:val="Nevyřešená zmínka1"/>
    <w:basedOn w:val="DefaultParagraphFont"/>
    <w:uiPriority w:val="99"/>
    <w:semiHidden/>
    <w:unhideWhenUsed/>
    <w:rsid w:val="009E2BCB"/>
    <w:rPr>
      <w:color w:val="808080"/>
      <w:shd w:val="clear" w:color="auto" w:fill="E6E6E6"/>
    </w:rPr>
  </w:style>
  <w:style w:type="paragraph" w:styleId="Header">
    <w:name w:val="header"/>
    <w:basedOn w:val="Normal"/>
    <w:link w:val="HeaderChar"/>
    <w:uiPriority w:val="99"/>
    <w:unhideWhenUsed/>
    <w:rsid w:val="006010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1023"/>
    <w:rPr>
      <w:lang w:val="it-IT"/>
    </w:rPr>
  </w:style>
  <w:style w:type="paragraph" w:styleId="Footer">
    <w:name w:val="footer"/>
    <w:basedOn w:val="Normal"/>
    <w:link w:val="FooterChar"/>
    <w:uiPriority w:val="99"/>
    <w:unhideWhenUsed/>
    <w:rsid w:val="006010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1023"/>
    <w:rPr>
      <w:lang w:val="it-IT"/>
    </w:rPr>
  </w:style>
  <w:style w:type="paragraph" w:styleId="BalloonText">
    <w:name w:val="Balloon Text"/>
    <w:basedOn w:val="Normal"/>
    <w:link w:val="BalloonTextChar"/>
    <w:uiPriority w:val="99"/>
    <w:semiHidden/>
    <w:unhideWhenUsed/>
    <w:rsid w:val="00D02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9AD"/>
    <w:rPr>
      <w:rFonts w:ascii="Segoe UI" w:hAnsi="Segoe UI" w:cs="Segoe UI"/>
      <w:sz w:val="18"/>
      <w:szCs w:val="18"/>
      <w:lang w:val="it-IT"/>
    </w:rPr>
  </w:style>
  <w:style w:type="character" w:styleId="Emphasis">
    <w:name w:val="Emphasis"/>
    <w:basedOn w:val="DefaultParagraphFont"/>
    <w:uiPriority w:val="20"/>
    <w:qFormat/>
    <w:rsid w:val="00290D85"/>
    <w:rPr>
      <w:i/>
      <w:iCs/>
    </w:rPr>
  </w:style>
  <w:style w:type="character" w:styleId="PlaceholderText">
    <w:name w:val="Placeholder Text"/>
    <w:basedOn w:val="DefaultParagraphFont"/>
    <w:uiPriority w:val="99"/>
    <w:semiHidden/>
    <w:rsid w:val="00F814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terina.mlejnkova@mendel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A78EA34-0204-41FB-8B7B-4D615BCDF39F}"/>
      </w:docPartPr>
      <w:docPartBody>
        <w:p w:rsidR="00000000" w:rsidRDefault="001E4140">
          <w:r w:rsidRPr="007216FC">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420A589-AF13-408E-BF33-1E8F2FA3F65F}"/>
      </w:docPartPr>
      <w:docPartBody>
        <w:p w:rsidR="00000000" w:rsidRDefault="001E4140">
          <w:r w:rsidRPr="007216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40"/>
    <w:rsid w:val="001D777D"/>
    <w:rsid w:val="001E4140"/>
    <w:rsid w:val="00FA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14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5A589B54D711A439B8DDA89877648AE" ma:contentTypeVersion="8" ma:contentTypeDescription="Vytvoří nový dokument" ma:contentTypeScope="" ma:versionID="8b1fddf87a3fd9717d9f0bf0c7d0970d">
  <xsd:schema xmlns:xsd="http://www.w3.org/2001/XMLSchema" xmlns:xs="http://www.w3.org/2001/XMLSchema" xmlns:p="http://schemas.microsoft.com/office/2006/metadata/properties" xmlns:ns2="4b7b5632-0a3a-42a2-ac66-98cf11a64a6e" xmlns:ns3="9e68fd6d-92ba-4571-b1b6-cc0b137bcb28" targetNamespace="http://schemas.microsoft.com/office/2006/metadata/properties" ma:root="true" ma:fieldsID="f277f1fe91d38f2474640b94d94a66cd" ns2:_="" ns3:_="">
    <xsd:import namespace="4b7b5632-0a3a-42a2-ac66-98cf11a64a6e"/>
    <xsd:import namespace="9e68fd6d-92ba-4571-b1b6-cc0b137bcb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b5632-0a3a-42a2-ac66-98cf11a6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8fd6d-92ba-4571-b1b6-cc0b137bcb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9d7616-404c-4c48-8b48-14dfee808db0}" ma:internalName="TaxCatchAll" ma:showField="CatchAllData" ma:web="9e68fd6d-92ba-4571-b1b6-cc0b137bc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85CF1-B03C-47C9-9CD1-5A7E87CF7CB4}">
  <ds:schemaRefs>
    <ds:schemaRef ds:uri="http://schemas.openxmlformats.org/officeDocument/2006/bibliography"/>
  </ds:schemaRefs>
</ds:datastoreItem>
</file>

<file path=customXml/itemProps2.xml><?xml version="1.0" encoding="utf-8"?>
<ds:datastoreItem xmlns:ds="http://schemas.openxmlformats.org/officeDocument/2006/customXml" ds:itemID="{8FFBA11E-DB6E-4B8A-A9EC-691712E1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b5632-0a3a-42a2-ac66-98cf11a64a6e"/>
    <ds:schemaRef ds:uri="9e68fd6d-92ba-4571-b1b6-cc0b137bc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6EAAE-FA12-4A4C-A36B-8C7C06900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404</Words>
  <Characters>2303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xmlejnko</dc:creator>
  <cp:keywords/>
  <dc:description/>
  <cp:lastModifiedBy>Anna Zavadilová</cp:lastModifiedBy>
  <cp:revision>4</cp:revision>
  <cp:lastPrinted>2019-02-28T09:01:00Z</cp:lastPrinted>
  <dcterms:created xsi:type="dcterms:W3CDTF">2024-05-06T07:59:00Z</dcterms:created>
  <dcterms:modified xsi:type="dcterms:W3CDTF">2025-08-29T08:26:00Z</dcterms:modified>
</cp:coreProperties>
</file>