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AA45" w14:textId="712E7E54" w:rsidR="007333CB" w:rsidRPr="007333CB" w:rsidRDefault="007333CB" w:rsidP="007333CB">
      <w:pPr>
        <w:rPr>
          <w:lang w:val="cs-CZ"/>
        </w:rPr>
      </w:pPr>
      <w:r w:rsidRPr="007333CB">
        <w:rPr>
          <w:lang w:val="cs-CZ"/>
        </w:rPr>
        <w:drawing>
          <wp:anchor distT="0" distB="0" distL="114300" distR="114300" simplePos="0" relativeHeight="251659264" behindDoc="1" locked="0" layoutInCell="1" allowOverlap="1" wp14:anchorId="6ACB73AB" wp14:editId="5EB23C77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16764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355" y="21092"/>
                <wp:lineTo x="21355" y="0"/>
                <wp:lineTo x="0" y="0"/>
              </wp:wrapPolygon>
            </wp:wrapTight>
            <wp:docPr id="630509243" name="Obrázek 1" descr="Obsah obrázku text, Písmo, snímek obrazovky, Elektricky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509243" name="Obrázek 1" descr="Obsah obrázku text, Písmo, snímek obrazovky, Elektricky modrá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0160A" w14:textId="715A66AE" w:rsidR="007333CB" w:rsidRPr="007333CB" w:rsidRDefault="007333CB" w:rsidP="007333CB">
      <w:pPr>
        <w:rPr>
          <w:lang w:val="cs-CZ"/>
        </w:rPr>
      </w:pPr>
      <w:r w:rsidRPr="007333CB">
        <w:rPr>
          <w:lang w:val="cs-CZ"/>
        </w:rPr>
        <w:tab/>
      </w:r>
    </w:p>
    <w:p w14:paraId="3E5139B0" w14:textId="77777777" w:rsidR="007333CB" w:rsidRPr="007333CB" w:rsidRDefault="007333CB" w:rsidP="007333CB">
      <w:pPr>
        <w:pStyle w:val="Zhlav"/>
        <w:rPr>
          <w:lang w:val="cs-CZ"/>
        </w:rPr>
      </w:pPr>
      <w:r w:rsidRPr="007333CB">
        <w:rPr>
          <w:lang w:val="cs-CZ"/>
        </w:rPr>
        <w:tab/>
      </w:r>
      <w:r w:rsidRPr="007333CB">
        <w:rPr>
          <w:lang w:val="cs-CZ"/>
        </w:rPr>
        <w:tab/>
      </w:r>
      <w:r w:rsidRPr="007333CB">
        <w:rPr>
          <w:lang w:val="cs-CZ"/>
        </w:rPr>
        <w:tab/>
      </w:r>
      <w:r w:rsidRPr="007333CB">
        <w:rPr>
          <w:lang w:val="cs-CZ"/>
        </w:rPr>
        <w:tab/>
      </w:r>
      <w:r w:rsidRPr="007333CB">
        <w:rPr>
          <w:lang w:val="cs-CZ"/>
        </w:rPr>
        <w:tab/>
      </w:r>
    </w:p>
    <w:p w14:paraId="3CE5C46C" w14:textId="6499327B" w:rsidR="007333CB" w:rsidRPr="008E1D0D" w:rsidRDefault="007333CB" w:rsidP="007333CB">
      <w:pPr>
        <w:pStyle w:val="Zhlav"/>
        <w:rPr>
          <w:rFonts w:ascii="Pepi Bold" w:hAnsi="Pepi Bold"/>
          <w:sz w:val="20"/>
          <w:szCs w:val="20"/>
          <w:lang w:val="cs-CZ"/>
        </w:rPr>
      </w:pPr>
      <w:r w:rsidRPr="008E1D0D">
        <w:rPr>
          <w:sz w:val="20"/>
          <w:szCs w:val="20"/>
          <w:lang w:val="cs-CZ"/>
        </w:rPr>
        <w:tab/>
      </w:r>
      <w:r w:rsidRPr="008E1D0D">
        <w:rPr>
          <w:sz w:val="20"/>
          <w:szCs w:val="20"/>
          <w:lang w:val="cs-CZ"/>
        </w:rPr>
        <w:tab/>
      </w:r>
      <w:r w:rsidRPr="008E1D0D">
        <w:rPr>
          <w:rFonts w:ascii="Pepi Bold" w:hAnsi="Pepi Bold"/>
          <w:sz w:val="20"/>
          <w:szCs w:val="20"/>
          <w:lang w:val="cs-CZ"/>
        </w:rPr>
        <w:t>TISKOVÁ ZPRÁVA</w:t>
      </w:r>
    </w:p>
    <w:p w14:paraId="0EA69CBC" w14:textId="77777777" w:rsidR="007333CB" w:rsidRPr="007333CB" w:rsidRDefault="007333CB" w:rsidP="007333CB">
      <w:pPr>
        <w:pStyle w:val="Zhlav"/>
        <w:rPr>
          <w:rFonts w:ascii="Pepi Bold" w:hAnsi="Pepi Bold"/>
          <w:lang w:val="cs-CZ"/>
        </w:rPr>
      </w:pPr>
    </w:p>
    <w:p w14:paraId="728CAEC6" w14:textId="77777777" w:rsidR="007333CB" w:rsidRPr="007333CB" w:rsidRDefault="007333CB" w:rsidP="007333CB">
      <w:pPr>
        <w:pStyle w:val="Zhlav"/>
        <w:rPr>
          <w:rFonts w:ascii="Pepi Bold" w:hAnsi="Pepi Bold"/>
          <w:lang w:val="cs-CZ"/>
        </w:rPr>
      </w:pPr>
    </w:p>
    <w:p w14:paraId="6C027B2C" w14:textId="2AD1FD58" w:rsidR="007333CB" w:rsidRPr="008E1D0D" w:rsidRDefault="007333CB" w:rsidP="007333CB">
      <w:pPr>
        <w:pStyle w:val="Zhlav"/>
        <w:rPr>
          <w:rFonts w:ascii="Pepi Regular" w:hAnsi="Pepi Regular"/>
          <w:sz w:val="36"/>
          <w:szCs w:val="36"/>
          <w:lang w:val="cs-CZ"/>
        </w:rPr>
      </w:pPr>
      <w:r w:rsidRPr="008E1D0D">
        <w:rPr>
          <w:rFonts w:ascii="Pepi Regular" w:hAnsi="Pepi Regular"/>
          <w:sz w:val="36"/>
          <w:szCs w:val="36"/>
          <w:lang w:val="cs-CZ"/>
        </w:rPr>
        <w:t>Přednáška Stanislava Němce na PEF MENDELU</w:t>
      </w:r>
    </w:p>
    <w:p w14:paraId="57535F2A" w14:textId="77777777" w:rsidR="008E1D0D" w:rsidRPr="008E1D0D" w:rsidRDefault="008E1D0D" w:rsidP="008E1D0D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14"/>
          <w:szCs w:val="14"/>
          <w:lang w:val="cs-CZ"/>
        </w:rPr>
      </w:pPr>
    </w:p>
    <w:p w14:paraId="22841F8F" w14:textId="32BEA882" w:rsidR="007333CB" w:rsidRPr="008E1D0D" w:rsidRDefault="007333CB" w:rsidP="008E1D0D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24"/>
          <w:szCs w:val="24"/>
          <w:lang w:val="cs-CZ"/>
        </w:rPr>
      </w:pPr>
      <w:r w:rsidRPr="008E1D0D">
        <w:rPr>
          <w:rFonts w:ascii="Pepi Regular" w:hAnsi="Pepi Regular"/>
          <w:sz w:val="24"/>
          <w:szCs w:val="24"/>
          <w:lang w:val="cs-CZ"/>
        </w:rPr>
        <w:t>V rámci předmětu Evropská integrace a globalizace se v úterý 7. listopadu uskutečnila v prostorách Provozně-ekonomické fakulty MENDELU přednáška pana Stanislava Němce, ředitele Odboru pro vztahy s EU a zahraničně obchodní spolupráci na Ministerstvu zemědělství ČR.</w:t>
      </w:r>
    </w:p>
    <w:p w14:paraId="41BB7A14" w14:textId="77777777" w:rsidR="007333CB" w:rsidRPr="008E1D0D" w:rsidRDefault="007333CB" w:rsidP="008E1D0D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24"/>
          <w:szCs w:val="24"/>
          <w:lang w:val="cs-CZ"/>
        </w:rPr>
      </w:pPr>
      <w:r w:rsidRPr="008E1D0D">
        <w:rPr>
          <w:rFonts w:ascii="Pepi Regular" w:hAnsi="Pepi Regular"/>
          <w:sz w:val="24"/>
          <w:szCs w:val="24"/>
          <w:lang w:val="cs-CZ"/>
        </w:rPr>
        <w:t xml:space="preserve">Tématem byla zemědělská politika v kontextu Evropské unie a její role v rámci národních i nadnárodních jednání. Pan Němec nejdříve představil strukturu ministerstva zemědělství a jednotlivé aktéry, kteří se na národní i unijní rovině tomuto tématu věnují. Následně se zaměřil na konkrétní aspekty, které zemědělskou politiku charakterizují. </w:t>
      </w:r>
    </w:p>
    <w:p w14:paraId="504735E5" w14:textId="77777777" w:rsidR="007333CB" w:rsidRPr="008E1D0D" w:rsidRDefault="007333CB" w:rsidP="008E1D0D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24"/>
          <w:szCs w:val="24"/>
          <w:lang w:val="cs-CZ"/>
        </w:rPr>
      </w:pPr>
      <w:r w:rsidRPr="008E1D0D">
        <w:rPr>
          <w:rFonts w:ascii="Pepi Regular" w:hAnsi="Pepi Regular"/>
          <w:sz w:val="24"/>
          <w:szCs w:val="24"/>
          <w:lang w:val="cs-CZ"/>
        </w:rPr>
        <w:t xml:space="preserve">Vzhledem k předchozímu pětiletému působení na Stálém zastoupení ČR při EU jako vedoucí Oddělení zemědělství a životního prostředí, byl pan Němec také schopen skvěle přiblížit procesy a mechanismy, které v rámci jednání o zemědělské politice probíhají na úrovni Evropské unie a představil konkrétní příklady z praxe pro demonstraci hájení zájmů ČR v Radě EU a celém legislativním procesu. </w:t>
      </w:r>
    </w:p>
    <w:p w14:paraId="56EB69DB" w14:textId="77777777" w:rsidR="007333CB" w:rsidRPr="008E1D0D" w:rsidRDefault="007333CB" w:rsidP="008E1D0D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24"/>
          <w:szCs w:val="24"/>
          <w:lang w:val="cs-CZ"/>
        </w:rPr>
      </w:pPr>
      <w:r w:rsidRPr="008E1D0D">
        <w:rPr>
          <w:rFonts w:ascii="Pepi Regular" w:hAnsi="Pepi Regular"/>
          <w:sz w:val="24"/>
          <w:szCs w:val="24"/>
          <w:lang w:val="cs-CZ"/>
        </w:rPr>
        <w:t>V souvislosti s působením v Bruselu byla představena také náplň práce během českého předsednictví v Radě EU, které se konalo ve druhé polovině roku 2022, a během kterého se podařilo dořešit legislativní akty právě v oblasti zemědělské politiky EU.</w:t>
      </w:r>
    </w:p>
    <w:p w14:paraId="2048E455" w14:textId="77777777" w:rsidR="007333CB" w:rsidRPr="008E1D0D" w:rsidRDefault="007333CB" w:rsidP="008E1D0D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24"/>
          <w:szCs w:val="24"/>
          <w:lang w:val="cs-CZ"/>
        </w:rPr>
      </w:pPr>
      <w:r w:rsidRPr="008E1D0D">
        <w:rPr>
          <w:rFonts w:ascii="Pepi Regular" w:hAnsi="Pepi Regular"/>
          <w:sz w:val="24"/>
          <w:szCs w:val="24"/>
          <w:lang w:val="cs-CZ"/>
        </w:rPr>
        <w:t>Během přednášky měli studenti možnost pokládat své dotazy, ať už k tématu zemědělství či praktickému působení a životu v Bruselu. Mnozí této možnosti také využili.</w:t>
      </w:r>
    </w:p>
    <w:p w14:paraId="240F0B0B" w14:textId="7027679B" w:rsidR="008E1D0D" w:rsidRPr="008E1D0D" w:rsidRDefault="007333CB" w:rsidP="008E1D0D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24"/>
          <w:szCs w:val="24"/>
          <w:lang w:val="cs-CZ"/>
        </w:rPr>
      </w:pPr>
      <w:r w:rsidRPr="008E1D0D">
        <w:rPr>
          <w:rFonts w:ascii="Pepi Regular" w:hAnsi="Pepi Regular"/>
          <w:sz w:val="24"/>
          <w:szCs w:val="24"/>
          <w:lang w:val="cs-CZ"/>
        </w:rPr>
        <w:t xml:space="preserve">Přednáška se uskutečnila ve spolupráci Provozně-ekonomické fakulty MENDELU, reprezentované prof. Luborem Lacinou, a </w:t>
      </w:r>
      <w:proofErr w:type="spellStart"/>
      <w:r w:rsidRPr="008E1D0D">
        <w:rPr>
          <w:rFonts w:ascii="Pepi Regular" w:hAnsi="Pepi Regular"/>
          <w:sz w:val="24"/>
          <w:szCs w:val="24"/>
          <w:lang w:val="cs-CZ"/>
        </w:rPr>
        <w:t>Eurocentra</w:t>
      </w:r>
      <w:proofErr w:type="spellEnd"/>
      <w:r w:rsidRPr="008E1D0D">
        <w:rPr>
          <w:rFonts w:ascii="Pepi Regular" w:hAnsi="Pepi Regular"/>
          <w:sz w:val="24"/>
          <w:szCs w:val="24"/>
          <w:lang w:val="cs-CZ"/>
        </w:rPr>
        <w:t xml:space="preserve"> Brno.</w:t>
      </w:r>
    </w:p>
    <w:sectPr w:rsidR="008E1D0D" w:rsidRPr="008E1D0D" w:rsidSect="008E1D0D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0E9F" w14:textId="77777777" w:rsidR="00FF6828" w:rsidRDefault="00FF6828" w:rsidP="00A27123">
      <w:pPr>
        <w:spacing w:after="0" w:line="240" w:lineRule="auto"/>
      </w:pPr>
      <w:r>
        <w:separator/>
      </w:r>
    </w:p>
  </w:endnote>
  <w:endnote w:type="continuationSeparator" w:id="0">
    <w:p w14:paraId="1F470528" w14:textId="77777777" w:rsidR="00FF6828" w:rsidRDefault="00FF6828" w:rsidP="00A2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pi Bold">
    <w:panose1 w:val="02000503000000020004"/>
    <w:charset w:val="00"/>
    <w:family w:val="modern"/>
    <w:notTrueType/>
    <w:pitch w:val="variable"/>
    <w:sig w:usb0="A00000BF" w:usb1="5000006A" w:usb2="00000000" w:usb3="00000000" w:csb0="0000009B" w:csb1="00000000"/>
  </w:font>
  <w:font w:name="Pepi Regular">
    <w:panose1 w:val="02000503000000020004"/>
    <w:charset w:val="00"/>
    <w:family w:val="modern"/>
    <w:notTrueType/>
    <w:pitch w:val="variable"/>
    <w:sig w:usb0="A00000AF" w:usb1="50000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C432" w14:textId="319E6B60" w:rsidR="009639DD" w:rsidRPr="009639DD" w:rsidRDefault="009639DD" w:rsidP="009639DD">
    <w:pPr>
      <w:pStyle w:val="Bezmezer"/>
      <w:rPr>
        <w:rFonts w:ascii="Pepi Regular" w:hAnsi="Pepi Regular"/>
        <w:color w:val="0046A0"/>
      </w:rPr>
    </w:pPr>
    <w:r w:rsidRPr="009639DD">
      <w:rPr>
        <w:rFonts w:ascii="Pepi Regular" w:hAnsi="Pepi Regular"/>
        <w:color w:val="78BE14"/>
      </w:rPr>
      <w:t>Mendelova univerzita v Brně</w:t>
    </w:r>
    <w:r w:rsidRPr="009639DD">
      <w:rPr>
        <w:rFonts w:ascii="Pepi Regular" w:hAnsi="Pepi Regular"/>
        <w:color w:val="0046A0"/>
      </w:rPr>
      <w:t xml:space="preserve"> </w:t>
    </w:r>
  </w:p>
  <w:p w14:paraId="28A15EFA" w14:textId="5E60C813" w:rsidR="009639DD" w:rsidRPr="009639DD" w:rsidRDefault="009639DD" w:rsidP="009639DD">
    <w:pPr>
      <w:pStyle w:val="Bezmezer"/>
      <w:rPr>
        <w:rFonts w:ascii="Pepi Regular" w:hAnsi="Pepi Regular"/>
      </w:rPr>
    </w:pPr>
    <w:r w:rsidRPr="009639DD">
      <w:rPr>
        <w:rFonts w:ascii="Pepi Regular" w:hAnsi="Pepi Regular"/>
        <w:color w:val="0046A0"/>
      </w:rPr>
      <w:t>Provozně ekonomická fakulta</w:t>
    </w:r>
    <w:r w:rsidRPr="009639DD">
      <w:rPr>
        <w:rFonts w:ascii="Pepi Regular" w:hAnsi="Pepi Regular"/>
      </w:rPr>
      <w:tab/>
      <w:t>IČ 62156489</w:t>
    </w:r>
    <w:r w:rsidRPr="009639DD">
      <w:rPr>
        <w:rFonts w:ascii="Pepi Regular" w:hAnsi="Pepi Regular"/>
      </w:rPr>
      <w:tab/>
    </w:r>
    <w:r w:rsidRPr="009639DD">
      <w:rPr>
        <w:rFonts w:ascii="Pepi Regular" w:hAnsi="Pepi Regular"/>
      </w:rPr>
      <w:tab/>
      <w:t xml:space="preserve">T </w:t>
    </w:r>
    <w:r w:rsidRPr="009639DD">
      <w:rPr>
        <w:rFonts w:ascii="Pepi Regular" w:hAnsi="Pepi Regular"/>
        <w:lang w:val="en-US"/>
      </w:rPr>
      <w:t>+</w:t>
    </w:r>
    <w:r w:rsidRPr="009639DD">
      <w:rPr>
        <w:rFonts w:ascii="Pepi Regular" w:hAnsi="Pepi Regular"/>
      </w:rPr>
      <w:t>420 545 132 7</w:t>
    </w:r>
    <w:r>
      <w:rPr>
        <w:rFonts w:ascii="Pepi Regular" w:hAnsi="Pepi Regular"/>
      </w:rPr>
      <w:t>22</w:t>
    </w:r>
    <w:r w:rsidRPr="009639DD">
      <w:rPr>
        <w:rFonts w:ascii="Pepi Regular" w:hAnsi="Pepi Regular"/>
      </w:rPr>
      <w:tab/>
    </w:r>
    <w:hyperlink r:id="rId1" w:history="1">
      <w:r>
        <w:rPr>
          <w:rStyle w:val="Hypertextovodkaz"/>
          <w:rFonts w:ascii="Pepi Regular" w:hAnsi="Pepi Regular"/>
        </w:rPr>
        <w:t>pr@pef</w:t>
      </w:r>
      <w:r>
        <w:rPr>
          <w:rStyle w:val="Hypertextovodkaz"/>
          <w:rFonts w:ascii="Pepi Regular" w:hAnsi="Pepi Regular"/>
        </w:rPr>
        <w:t>.</w:t>
      </w:r>
      <w:r>
        <w:rPr>
          <w:rStyle w:val="Hypertextovodkaz"/>
          <w:rFonts w:ascii="Pepi Regular" w:hAnsi="Pepi Regular"/>
        </w:rPr>
        <w:t>mendelu.cz</w:t>
      </w:r>
    </w:hyperlink>
  </w:p>
  <w:p w14:paraId="3F685C6B" w14:textId="2C93D512" w:rsidR="009639DD" w:rsidRPr="009639DD" w:rsidRDefault="009639DD" w:rsidP="009639DD">
    <w:pPr>
      <w:pStyle w:val="Bezmezer"/>
      <w:rPr>
        <w:rFonts w:ascii="Pepi Regular" w:hAnsi="Pepi Regular"/>
      </w:rPr>
    </w:pPr>
    <w:r w:rsidRPr="009639DD">
      <w:rPr>
        <w:rFonts w:ascii="Pepi Regular" w:hAnsi="Pepi Regular"/>
      </w:rPr>
      <w:t>Zemědělská 1 / 613 00 Brno</w:t>
    </w:r>
    <w:r w:rsidRPr="009639DD">
      <w:rPr>
        <w:rFonts w:ascii="Pepi Regular" w:hAnsi="Pepi Regular"/>
      </w:rPr>
      <w:tab/>
      <w:t>DIČ CZ62156489</w:t>
    </w:r>
    <w:r w:rsidRPr="009639DD">
      <w:rPr>
        <w:rFonts w:ascii="Pepi Regular" w:hAnsi="Pepi Regular"/>
      </w:rPr>
      <w:tab/>
    </w:r>
    <w:r w:rsidRPr="009639DD">
      <w:rPr>
        <w:rFonts w:ascii="Pepi Regular" w:hAnsi="Pepi Regular"/>
      </w:rPr>
      <w:tab/>
    </w:r>
    <w:r>
      <w:rPr>
        <w:rFonts w:ascii="Pepi Regular" w:hAnsi="Pepi Regular"/>
      </w:rPr>
      <w:t>ID schránky: 85ij9bs</w:t>
    </w:r>
    <w:r w:rsidRPr="009639DD">
      <w:rPr>
        <w:rFonts w:ascii="Pepi Regular" w:hAnsi="Pepi Regular"/>
      </w:rPr>
      <w:tab/>
    </w:r>
    <w:hyperlink r:id="rId2" w:history="1">
      <w:r>
        <w:rPr>
          <w:rStyle w:val="Hypertextovodkaz"/>
          <w:rFonts w:ascii="Pepi Regular" w:hAnsi="Pepi Regular"/>
        </w:rPr>
        <w:t>www.p</w:t>
      </w:r>
      <w:r>
        <w:rPr>
          <w:rStyle w:val="Hypertextovodkaz"/>
          <w:rFonts w:ascii="Pepi Regular" w:hAnsi="Pepi Regular"/>
        </w:rPr>
        <w:t>e</w:t>
      </w:r>
      <w:r>
        <w:rPr>
          <w:rStyle w:val="Hypertextovodkaz"/>
          <w:rFonts w:ascii="Pepi Regular" w:hAnsi="Pepi Regular"/>
        </w:rPr>
        <w:t>f.mendelu.cz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AD8B" w14:textId="77777777" w:rsidR="00FF6828" w:rsidRDefault="00FF6828" w:rsidP="00A27123">
      <w:pPr>
        <w:spacing w:after="0" w:line="240" w:lineRule="auto"/>
      </w:pPr>
      <w:r>
        <w:separator/>
      </w:r>
    </w:p>
  </w:footnote>
  <w:footnote w:type="continuationSeparator" w:id="0">
    <w:p w14:paraId="0C7D9563" w14:textId="77777777" w:rsidR="00FF6828" w:rsidRDefault="00FF6828" w:rsidP="00A2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3"/>
    <w:rsid w:val="007333CB"/>
    <w:rsid w:val="007F0017"/>
    <w:rsid w:val="008E1D0D"/>
    <w:rsid w:val="009639DD"/>
    <w:rsid w:val="00A27123"/>
    <w:rsid w:val="00B13159"/>
    <w:rsid w:val="00DD655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49FAC"/>
  <w15:chartTrackingRefBased/>
  <w15:docId w15:val="{1B880099-976A-4793-A48D-A313B1FE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23"/>
  </w:style>
  <w:style w:type="paragraph" w:styleId="Zpat">
    <w:name w:val="footer"/>
    <w:basedOn w:val="Normln"/>
    <w:link w:val="ZpatChar"/>
    <w:uiPriority w:val="99"/>
    <w:unhideWhenUsed/>
    <w:rsid w:val="00A2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23"/>
  </w:style>
  <w:style w:type="paragraph" w:styleId="Bezmezer">
    <w:name w:val="No Spacing"/>
    <w:uiPriority w:val="1"/>
    <w:qFormat/>
    <w:rsid w:val="009639DD"/>
    <w:pPr>
      <w:spacing w:after="0" w:line="240" w:lineRule="auto"/>
    </w:pPr>
    <w:rPr>
      <w:rFonts w:ascii="Arial" w:hAnsi="Arial" w:cs="Arial"/>
      <w:color w:val="000000" w:themeColor="text1"/>
      <w:sz w:val="16"/>
      <w:szCs w:val="16"/>
      <w:lang w:val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639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39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3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f.mendelu.cz/" TargetMode="External"/><Relationship Id="rId1" Type="http://schemas.openxmlformats.org/officeDocument/2006/relationships/hyperlink" Target="mailto:pr@pef.mendel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Adamková | JIC</dc:creator>
  <cp:keywords/>
  <dc:description/>
  <cp:lastModifiedBy>Katarína Adamková | JIC</cp:lastModifiedBy>
  <cp:revision>1</cp:revision>
  <dcterms:created xsi:type="dcterms:W3CDTF">2023-11-28T12:24:00Z</dcterms:created>
  <dcterms:modified xsi:type="dcterms:W3CDTF">2023-11-28T14:00:00Z</dcterms:modified>
</cp:coreProperties>
</file>