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5C" w:rsidRDefault="00FF605C" w:rsidP="00FF605C">
      <w:pPr>
        <w:jc w:val="center"/>
        <w:rPr>
          <w:rFonts w:ascii="Arial" w:hAnsi="Arial" w:cs="Arial"/>
          <w:b/>
          <w:sz w:val="36"/>
        </w:rPr>
      </w:pPr>
      <w:r w:rsidRPr="00800BD9">
        <w:rPr>
          <w:rFonts w:cs="Arial"/>
          <w:noProof/>
          <w:color w:val="0046A0"/>
          <w:sz w:val="4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15C0" wp14:editId="6BC43D97">
                <wp:simplePos x="0" y="0"/>
                <wp:positionH relativeFrom="page">
                  <wp:align>left</wp:align>
                </wp:positionH>
                <wp:positionV relativeFrom="paragraph">
                  <wp:posOffset>-2364740</wp:posOffset>
                </wp:positionV>
                <wp:extent cx="252000" cy="11160000"/>
                <wp:effectExtent l="0" t="0" r="0" b="38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11600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E37FCD" id="Obdélník 4" o:spid="_x0000_s1026" style="position:absolute;margin-left:0;margin-top:-186.2pt;width:19.85pt;height:878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" fillcolor="#0046a0" stroked="f" strokeweight="1pt">
                <w10:wrap anchorx="page"/>
              </v:rect>
            </w:pict>
          </mc:Fallback>
        </mc:AlternateContent>
      </w:r>
      <w:proofErr w:type="spellStart"/>
      <w:r w:rsidRPr="00FF605C">
        <w:rPr>
          <w:rFonts w:ascii="Arial" w:hAnsi="Arial" w:cs="Arial"/>
          <w:b/>
          <w:sz w:val="36"/>
        </w:rPr>
        <w:t>Change</w:t>
      </w:r>
      <w:proofErr w:type="spellEnd"/>
      <w:r w:rsidRPr="00FF605C">
        <w:rPr>
          <w:rFonts w:ascii="Arial" w:hAnsi="Arial" w:cs="Arial"/>
          <w:b/>
          <w:sz w:val="36"/>
        </w:rPr>
        <w:t xml:space="preserve"> </w:t>
      </w:r>
      <w:proofErr w:type="spellStart"/>
      <w:r w:rsidRPr="00FF605C">
        <w:rPr>
          <w:rFonts w:ascii="Arial" w:hAnsi="Arial" w:cs="Arial"/>
          <w:b/>
          <w:sz w:val="36"/>
        </w:rPr>
        <w:t>request</w:t>
      </w:r>
      <w:proofErr w:type="spellEnd"/>
    </w:p>
    <w:p w:rsidR="00FF605C" w:rsidRPr="00FF605C" w:rsidRDefault="00FF605C" w:rsidP="00FF605C">
      <w:pPr>
        <w:jc w:val="center"/>
        <w:rPr>
          <w:rFonts w:ascii="Arial" w:hAnsi="Arial" w:cs="Arial"/>
          <w:b/>
          <w:sz w:val="3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3385"/>
      </w:tblGrid>
      <w:tr w:rsidR="00FF605C" w:rsidRPr="00DA2DB1" w:rsidTr="00FF605C">
        <w:trPr>
          <w:trHeight w:val="845"/>
          <w:jc w:val="center"/>
        </w:trPr>
        <w:tc>
          <w:tcPr>
            <w:tcW w:w="6526" w:type="dxa"/>
            <w:vAlign w:val="bottom"/>
          </w:tcPr>
          <w:p w:rsidR="00FF605C" w:rsidRDefault="00FF605C" w:rsidP="00FF605C">
            <w:pPr>
              <w:pStyle w:val="MENDELUadresa"/>
              <w:spacing w:line="360" w:lineRule="auto"/>
            </w:pPr>
            <w:r>
              <w:t xml:space="preserve">Brno, </w:t>
            </w:r>
            <w:r w:rsidRPr="00DA2DB1">
              <w:fldChar w:fldCharType="begin"/>
            </w:r>
            <w:r w:rsidRPr="00DA2DB1">
              <w:instrText xml:space="preserve"> TIME \@ "dd.MM.yyyy" </w:instrText>
            </w:r>
            <w:r w:rsidRPr="00DA2DB1">
              <w:fldChar w:fldCharType="separate"/>
            </w:r>
            <w:r w:rsidR="0059638D">
              <w:rPr>
                <w:noProof/>
              </w:rPr>
              <w:t>29.09.2023</w:t>
            </w:r>
            <w:r w:rsidRPr="00DA2DB1">
              <w:fldChar w:fldCharType="end"/>
            </w:r>
          </w:p>
          <w:p w:rsidR="00FF605C" w:rsidRDefault="00FF605C" w:rsidP="00FF605C">
            <w:pPr>
              <w:pStyle w:val="MENDELUadresa"/>
              <w:spacing w:line="360" w:lineRule="auto"/>
            </w:pPr>
          </w:p>
          <w:p w:rsidR="00FF605C" w:rsidRPr="00FF2BFE" w:rsidRDefault="00FF605C" w:rsidP="00FF605C">
            <w:pPr>
              <w:pStyle w:val="MENDELUadresa"/>
              <w:spacing w:line="360" w:lineRule="auto"/>
              <w:rPr>
                <w:b/>
              </w:rPr>
            </w:pPr>
            <w:r w:rsidRPr="00B67359">
              <w:rPr>
                <w:b/>
              </w:rPr>
              <w:t xml:space="preserve">Project </w:t>
            </w:r>
            <w:proofErr w:type="spellStart"/>
            <w:r w:rsidRPr="00B67359">
              <w:rPr>
                <w:b/>
              </w:rPr>
              <w:t>principal</w:t>
            </w:r>
            <w:proofErr w:type="spellEnd"/>
            <w:r w:rsidRPr="00B67359">
              <w:rPr>
                <w:b/>
              </w:rPr>
              <w:t xml:space="preserve"> </w:t>
            </w:r>
            <w:proofErr w:type="spellStart"/>
            <w:r w:rsidRPr="00B67359">
              <w:rPr>
                <w:b/>
              </w:rPr>
              <w:t>researcher</w:t>
            </w:r>
            <w:proofErr w:type="spellEnd"/>
            <w:r w:rsidRPr="00FF2BFE">
              <w:rPr>
                <w:b/>
              </w:rPr>
              <w:t>:</w:t>
            </w:r>
          </w:p>
          <w:p w:rsidR="00FF605C" w:rsidRPr="00B67359" w:rsidRDefault="00FF605C" w:rsidP="00FF605C">
            <w:pPr>
              <w:pStyle w:val="MENDELUadresa"/>
              <w:spacing w:line="360" w:lineRule="auto"/>
              <w:rPr>
                <w:b/>
                <w:color w:val="FF0000"/>
              </w:rPr>
            </w:pPr>
            <w:proofErr w:type="spellStart"/>
            <w:r w:rsidRPr="00FC470A">
              <w:rPr>
                <w:b/>
              </w:rPr>
              <w:t>Guarantor</w:t>
            </w:r>
            <w:proofErr w:type="spellEnd"/>
            <w:r>
              <w:t xml:space="preserve"> </w:t>
            </w:r>
            <w:r w:rsidRPr="009913EB">
              <w:rPr>
                <w:b/>
                <w:color w:val="auto"/>
              </w:rPr>
              <w:t>(</w:t>
            </w:r>
            <w:proofErr w:type="spellStart"/>
            <w:r w:rsidR="009913EB" w:rsidRPr="009913EB">
              <w:rPr>
                <w:b/>
                <w:color w:val="auto"/>
              </w:rPr>
              <w:t>at</w:t>
            </w:r>
            <w:proofErr w:type="spellEnd"/>
            <w:r w:rsidRPr="009913EB">
              <w:rPr>
                <w:b/>
                <w:color w:val="auto"/>
              </w:rPr>
              <w:t xml:space="preserve"> DP):</w:t>
            </w:r>
          </w:p>
          <w:p w:rsidR="00FF605C" w:rsidRPr="00FF2BFE" w:rsidRDefault="00FF605C" w:rsidP="00FF605C">
            <w:pPr>
              <w:pStyle w:val="MENDELUadresa"/>
              <w:spacing w:line="360" w:lineRule="auto"/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number</w:t>
            </w:r>
            <w:proofErr w:type="spellEnd"/>
            <w:r w:rsidRPr="00FF2BFE">
              <w:rPr>
                <w:b/>
              </w:rPr>
              <w:t>:</w:t>
            </w:r>
          </w:p>
          <w:p w:rsidR="00FF605C" w:rsidRPr="00DA2DB1" w:rsidRDefault="00FF605C" w:rsidP="00FF605C">
            <w:pPr>
              <w:pStyle w:val="MENDELUadresa"/>
              <w:spacing w:line="360" w:lineRule="auto"/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385" w:type="dxa"/>
            <w:vAlign w:val="bottom"/>
          </w:tcPr>
          <w:p w:rsidR="00FF605C" w:rsidRDefault="00FF605C" w:rsidP="00FF605C">
            <w:pPr>
              <w:pStyle w:val="MENDELUadresa"/>
              <w:spacing w:line="360" w:lineRule="auto"/>
            </w:pPr>
            <w:r>
              <w:t>Mendel University in Brno</w:t>
            </w:r>
          </w:p>
          <w:p w:rsidR="00FF605C" w:rsidRDefault="00FF605C" w:rsidP="00FF605C">
            <w:pPr>
              <w:pStyle w:val="MENDELUadresa"/>
              <w:spacing w:line="360" w:lineRule="auto"/>
            </w:pPr>
            <w:proofErr w:type="spellStart"/>
            <w:r w:rsidRPr="00B67359">
              <w:t>Faculty</w:t>
            </w:r>
            <w:proofErr w:type="spellEnd"/>
            <w:r w:rsidRPr="00B67359">
              <w:t xml:space="preserve"> </w:t>
            </w:r>
            <w:proofErr w:type="spellStart"/>
            <w:r w:rsidRPr="00B67359">
              <w:t>of</w:t>
            </w:r>
            <w:proofErr w:type="spellEnd"/>
            <w:r w:rsidRPr="00B67359">
              <w:t xml:space="preserve"> Business and </w:t>
            </w:r>
            <w:proofErr w:type="spellStart"/>
            <w:r w:rsidRPr="00B67359">
              <w:t>Economics</w:t>
            </w:r>
            <w:proofErr w:type="spellEnd"/>
          </w:p>
          <w:p w:rsidR="00FF605C" w:rsidRDefault="00FF605C" w:rsidP="00FF605C">
            <w:pPr>
              <w:pStyle w:val="MENDELUadresa"/>
              <w:spacing w:line="360" w:lineRule="auto"/>
            </w:pPr>
            <w:r>
              <w:t xml:space="preserve">IGA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</w:p>
          <w:p w:rsidR="00FF605C" w:rsidRPr="00DA2DB1" w:rsidRDefault="00FF605C" w:rsidP="00FF605C">
            <w:pPr>
              <w:pStyle w:val="MENDELUadresa"/>
              <w:spacing w:line="360" w:lineRule="auto"/>
            </w:pPr>
          </w:p>
        </w:tc>
      </w:tr>
    </w:tbl>
    <w:p w:rsidR="00FF605C" w:rsidRDefault="00FF605C" w:rsidP="00FF605C">
      <w:pPr>
        <w:pStyle w:val="MENDELUvcdopisu"/>
      </w:pPr>
    </w:p>
    <w:p w:rsidR="00FF605C" w:rsidRPr="00CC7F10" w:rsidRDefault="00FF605C" w:rsidP="00FF605C">
      <w:pPr>
        <w:pStyle w:val="MENDELUvcdopisu"/>
      </w:pPr>
      <w:proofErr w:type="spellStart"/>
      <w:r>
        <w:t>Change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r w:rsidR="0059638D">
        <w:t>description</w:t>
      </w:r>
      <w:bookmarkStart w:id="0" w:name="_GoBack"/>
      <w:bookmarkEnd w:id="0"/>
    </w:p>
    <w:p w:rsidR="00FF605C" w:rsidRPr="00FF2BFE" w:rsidRDefault="00FF605C" w:rsidP="00FF605C">
      <w:pPr>
        <w:pStyle w:val="MENDELUdopis"/>
        <w:rPr>
          <w:i/>
        </w:rPr>
      </w:pPr>
      <w:proofErr w:type="spellStart"/>
      <w:r>
        <w:rPr>
          <w:i/>
        </w:rPr>
        <w:t>Provide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description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change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IGA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  <w:r>
        <w:rPr>
          <w:i/>
        </w:rPr>
        <w:t>.</w:t>
      </w:r>
    </w:p>
    <w:p w:rsidR="00FF605C" w:rsidRDefault="00FF605C" w:rsidP="00FF605C">
      <w:pPr>
        <w:pStyle w:val="MENDELUdopis"/>
      </w:pPr>
    </w:p>
    <w:p w:rsidR="00FF605C" w:rsidRDefault="00FF605C" w:rsidP="00FF605C">
      <w:pPr>
        <w:pStyle w:val="MENDELUdopis"/>
      </w:pPr>
    </w:p>
    <w:p w:rsidR="00FF605C" w:rsidRDefault="00FF605C" w:rsidP="00FF605C">
      <w:pPr>
        <w:pStyle w:val="MENDELUdopis"/>
      </w:pPr>
    </w:p>
    <w:p w:rsidR="00FF605C" w:rsidRDefault="00FF605C" w:rsidP="00FF605C">
      <w:pPr>
        <w:pStyle w:val="MENDELUdopis"/>
      </w:pPr>
    </w:p>
    <w:p w:rsidR="00FF605C" w:rsidRDefault="00FF605C" w:rsidP="00FF605C">
      <w:pPr>
        <w:pStyle w:val="MENDELUdopis"/>
      </w:pPr>
    </w:p>
    <w:p w:rsidR="00FF605C" w:rsidRDefault="00FF605C" w:rsidP="00FF605C">
      <w:pPr>
        <w:pStyle w:val="MENDELUdopis"/>
      </w:pPr>
    </w:p>
    <w:p w:rsidR="00FF605C" w:rsidRDefault="00FF605C" w:rsidP="00FF605C">
      <w:pPr>
        <w:pStyle w:val="MENDELUdopis"/>
      </w:pPr>
    </w:p>
    <w:p w:rsidR="00FF605C" w:rsidRDefault="00FF605C" w:rsidP="00FF605C">
      <w:pPr>
        <w:pStyle w:val="MENDELUdopis"/>
        <w:jc w:val="right"/>
      </w:pPr>
      <w:r>
        <w:t xml:space="preserve">                          </w:t>
      </w:r>
      <w:r>
        <w:tab/>
      </w:r>
      <w:r>
        <w:tab/>
        <w:t xml:space="preserve">          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researcher</w:t>
      </w:r>
      <w:proofErr w:type="spellEnd"/>
    </w:p>
    <w:p w:rsidR="00FF605C" w:rsidRDefault="00FF605C" w:rsidP="00FF605C">
      <w:pPr>
        <w:pStyle w:val="MENDELUdopis"/>
        <w:jc w:val="right"/>
      </w:pPr>
    </w:p>
    <w:p w:rsidR="00FF605C" w:rsidRPr="009913EB" w:rsidRDefault="00FF605C" w:rsidP="00FF605C">
      <w:pPr>
        <w:pStyle w:val="MENDELUdopis"/>
        <w:jc w:val="right"/>
        <w:rPr>
          <w:color w:val="auto"/>
        </w:rPr>
      </w:pPr>
    </w:p>
    <w:p w:rsidR="00FF605C" w:rsidRPr="009913EB" w:rsidRDefault="00FF605C" w:rsidP="00FF605C">
      <w:pPr>
        <w:pStyle w:val="MENDELUdopis"/>
        <w:jc w:val="right"/>
        <w:rPr>
          <w:color w:val="auto"/>
        </w:rPr>
      </w:pPr>
      <w:proofErr w:type="spellStart"/>
      <w:r w:rsidRPr="009913EB">
        <w:rPr>
          <w:color w:val="auto"/>
        </w:rPr>
        <w:t>Signature</w:t>
      </w:r>
      <w:proofErr w:type="spellEnd"/>
      <w:r w:rsidRPr="009913EB">
        <w:rPr>
          <w:color w:val="auto"/>
        </w:rPr>
        <w:t xml:space="preserve"> </w:t>
      </w:r>
      <w:proofErr w:type="spellStart"/>
      <w:r w:rsidRPr="009913EB">
        <w:rPr>
          <w:color w:val="auto"/>
        </w:rPr>
        <w:t>of</w:t>
      </w:r>
      <w:proofErr w:type="spellEnd"/>
      <w:r w:rsidRPr="009913EB">
        <w:rPr>
          <w:color w:val="auto"/>
        </w:rPr>
        <w:t xml:space="preserve"> </w:t>
      </w:r>
      <w:proofErr w:type="spellStart"/>
      <w:r w:rsidRPr="009913EB">
        <w:rPr>
          <w:color w:val="auto"/>
        </w:rPr>
        <w:t>the</w:t>
      </w:r>
      <w:proofErr w:type="spellEnd"/>
      <w:r w:rsidRPr="009913EB">
        <w:rPr>
          <w:color w:val="auto"/>
        </w:rPr>
        <w:t xml:space="preserve"> </w:t>
      </w:r>
      <w:proofErr w:type="spellStart"/>
      <w:r w:rsidRPr="009913EB">
        <w:rPr>
          <w:color w:val="auto"/>
        </w:rPr>
        <w:t>Guarantor</w:t>
      </w:r>
      <w:proofErr w:type="spellEnd"/>
      <w:r w:rsidRPr="009913EB">
        <w:rPr>
          <w:color w:val="auto"/>
        </w:rPr>
        <w:t xml:space="preserve"> (</w:t>
      </w:r>
      <w:proofErr w:type="spellStart"/>
      <w:r w:rsidRPr="009913EB">
        <w:rPr>
          <w:color w:val="auto"/>
        </w:rPr>
        <w:t>at</w:t>
      </w:r>
      <w:proofErr w:type="spellEnd"/>
      <w:r w:rsidRPr="009913EB">
        <w:rPr>
          <w:color w:val="auto"/>
        </w:rPr>
        <w:t xml:space="preserve"> DP)</w:t>
      </w:r>
    </w:p>
    <w:p w:rsidR="00533799" w:rsidRPr="00533799" w:rsidRDefault="00FF605C" w:rsidP="00FF605C">
      <w:pPr>
        <w:pStyle w:val="MENDELUdopis"/>
        <w:jc w:val="center"/>
      </w:pPr>
      <w:r>
        <w:t xml:space="preserve">             </w:t>
      </w:r>
    </w:p>
    <w:sectPr w:rsidR="00533799" w:rsidRPr="00533799" w:rsidSect="00893289">
      <w:headerReference w:type="default" r:id="rId6"/>
      <w:footerReference w:type="default" r:id="rId7"/>
      <w:type w:val="continuous"/>
      <w:pgSz w:w="11906" w:h="16838" w:code="9"/>
      <w:pgMar w:top="3402" w:right="851" w:bottom="1985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1C" w:rsidRDefault="00A0501C" w:rsidP="000B104E">
      <w:pPr>
        <w:spacing w:after="0" w:line="240" w:lineRule="auto"/>
      </w:pPr>
      <w:r>
        <w:separator/>
      </w:r>
    </w:p>
  </w:endnote>
  <w:endnote w:type="continuationSeparator" w:id="0">
    <w:p w:rsidR="00A0501C" w:rsidRDefault="00A0501C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D1" w:rsidRPr="00FF605C" w:rsidRDefault="00800BD9" w:rsidP="00893289">
    <w:pPr>
      <w:pStyle w:val="Bezmezer"/>
      <w:rPr>
        <w:color w:val="78BE14"/>
        <w:sz w:val="14"/>
      </w:rPr>
    </w:pPr>
    <w:r w:rsidRPr="00FF605C">
      <w:rPr>
        <w:color w:val="78BE14"/>
        <w:sz w:val="14"/>
      </w:rPr>
      <w:t>Mendel University in Brno</w:t>
    </w:r>
    <w:r w:rsidR="00FF605C">
      <w:rPr>
        <w:color w:val="78BE14"/>
        <w:sz w:val="14"/>
      </w:rPr>
      <w:tab/>
    </w:r>
    <w:r w:rsidR="00FF605C">
      <w:rPr>
        <w:color w:val="78BE14"/>
        <w:sz w:val="14"/>
      </w:rPr>
      <w:tab/>
    </w:r>
    <w:r w:rsidR="00FF605C" w:rsidRPr="00FF605C">
      <w:rPr>
        <w:sz w:val="14"/>
      </w:rPr>
      <w:t>ID 62156489</w:t>
    </w:r>
    <w:r w:rsidR="00FF605C">
      <w:rPr>
        <w:sz w:val="14"/>
      </w:rPr>
      <w:tab/>
    </w:r>
    <w:r w:rsidR="00FF605C">
      <w:rPr>
        <w:sz w:val="14"/>
      </w:rPr>
      <w:tab/>
    </w:r>
    <w:r w:rsidR="00FF605C" w:rsidRPr="00FF605C">
      <w:rPr>
        <w:sz w:val="14"/>
      </w:rPr>
      <w:t>T +420 545 132</w:t>
    </w:r>
    <w:r w:rsidR="00FF605C">
      <w:rPr>
        <w:sz w:val="14"/>
      </w:rPr>
      <w:t> </w:t>
    </w:r>
    <w:r w:rsidR="00FF605C" w:rsidRPr="00FF605C">
      <w:rPr>
        <w:sz w:val="14"/>
      </w:rPr>
      <w:t>7</w:t>
    </w:r>
    <w:r w:rsidR="00FF605C">
      <w:rPr>
        <w:sz w:val="14"/>
      </w:rPr>
      <w:t>91</w:t>
    </w:r>
    <w:r w:rsidR="00FF605C">
      <w:rPr>
        <w:sz w:val="14"/>
      </w:rPr>
      <w:tab/>
    </w:r>
    <w:r w:rsidR="00FF605C">
      <w:rPr>
        <w:sz w:val="14"/>
      </w:rPr>
      <w:tab/>
    </w:r>
    <w:r w:rsidR="00FF605C" w:rsidRPr="00FF605C">
      <w:rPr>
        <w:sz w:val="14"/>
      </w:rPr>
      <w:t>andrea.prudilova@mendelu.cz</w:t>
    </w:r>
  </w:p>
  <w:p w:rsidR="0059638D" w:rsidRDefault="00800BD9" w:rsidP="00FF605C">
    <w:pPr>
      <w:pStyle w:val="Bezmezer"/>
      <w:rPr>
        <w:sz w:val="14"/>
      </w:rPr>
    </w:pPr>
    <w:proofErr w:type="spellStart"/>
    <w:r w:rsidRPr="00FF605C">
      <w:rPr>
        <w:color w:val="0046A0"/>
        <w:sz w:val="14"/>
      </w:rPr>
      <w:t>Faculty</w:t>
    </w:r>
    <w:proofErr w:type="spellEnd"/>
    <w:r w:rsidRPr="00FF605C">
      <w:rPr>
        <w:color w:val="0046A0"/>
        <w:sz w:val="14"/>
      </w:rPr>
      <w:t xml:space="preserve"> </w:t>
    </w:r>
    <w:proofErr w:type="spellStart"/>
    <w:r w:rsidRPr="00FF605C">
      <w:rPr>
        <w:color w:val="0046A0"/>
        <w:sz w:val="14"/>
      </w:rPr>
      <w:t>of</w:t>
    </w:r>
    <w:proofErr w:type="spellEnd"/>
    <w:r w:rsidRPr="00FF605C">
      <w:rPr>
        <w:color w:val="0046A0"/>
        <w:sz w:val="14"/>
      </w:rPr>
      <w:t xml:space="preserve"> Business and </w:t>
    </w:r>
    <w:proofErr w:type="spellStart"/>
    <w:r w:rsidRPr="00FF605C">
      <w:rPr>
        <w:color w:val="0046A0"/>
        <w:sz w:val="14"/>
      </w:rPr>
      <w:t>Economics</w:t>
    </w:r>
    <w:proofErr w:type="spellEnd"/>
    <w:r w:rsidR="00893289" w:rsidRPr="00FF605C">
      <w:rPr>
        <w:sz w:val="14"/>
      </w:rPr>
      <w:tab/>
    </w:r>
    <w:r w:rsidR="00FF605C" w:rsidRPr="00FF605C">
      <w:rPr>
        <w:sz w:val="14"/>
      </w:rPr>
      <w:t>VAT CZ62156489</w:t>
    </w:r>
    <w:r w:rsidR="00FF605C" w:rsidRPr="00FF605C">
      <w:rPr>
        <w:sz w:val="14"/>
      </w:rPr>
      <w:tab/>
    </w:r>
    <w:r w:rsidR="00893289" w:rsidRPr="00FF605C">
      <w:rPr>
        <w:sz w:val="14"/>
      </w:rPr>
      <w:tab/>
    </w:r>
    <w:r w:rsidR="00FF605C" w:rsidRPr="00FF605C">
      <w:rPr>
        <w:sz w:val="14"/>
      </w:rPr>
      <w:t>Zemědělská 1 / 613 00 Brno</w:t>
    </w:r>
    <w:r w:rsidR="00893289" w:rsidRPr="00FF605C">
      <w:rPr>
        <w:sz w:val="14"/>
      </w:rPr>
      <w:tab/>
    </w:r>
    <w:r w:rsidR="0059638D" w:rsidRPr="0059638D">
      <w:rPr>
        <w:sz w:val="14"/>
      </w:rPr>
      <w:t>www.pef.mendelu.cz/en</w:t>
    </w:r>
  </w:p>
  <w:p w:rsidR="0059638D" w:rsidRDefault="0059638D" w:rsidP="0059638D">
    <w:pPr>
      <w:pStyle w:val="Bezmezer"/>
      <w:tabs>
        <w:tab w:val="left" w:pos="2552"/>
        <w:tab w:val="left" w:pos="4395"/>
      </w:tabs>
      <w:ind w:right="-2"/>
    </w:pPr>
  </w:p>
  <w:p w:rsidR="00893289" w:rsidRPr="0059638D" w:rsidRDefault="0059638D" w:rsidP="0059638D">
    <w:pPr>
      <w:pStyle w:val="Bezmezer"/>
      <w:tabs>
        <w:tab w:val="left" w:pos="2552"/>
        <w:tab w:val="left" w:pos="4395"/>
      </w:tabs>
      <w:ind w:right="-2"/>
      <w:jc w:val="center"/>
    </w:pP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rPr>
        <w:noProof/>
      </w:rPr>
      <w:t>1</w:t>
    </w:r>
    <w:r w:rsidRPr="00AB119F">
      <w:fldChar w:fldCharType="end"/>
    </w:r>
    <w:r w:rsidRPr="00AB119F">
      <w:t>/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1C" w:rsidRDefault="00A0501C" w:rsidP="000B104E">
      <w:pPr>
        <w:spacing w:after="0" w:line="240" w:lineRule="auto"/>
      </w:pPr>
      <w:r>
        <w:separator/>
      </w:r>
    </w:p>
  </w:footnote>
  <w:footnote w:type="continuationSeparator" w:id="0">
    <w:p w:rsidR="00A0501C" w:rsidRDefault="00A0501C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E" w:rsidRDefault="00A752EE">
    <w:pPr>
      <w:pStyle w:val="Zhlav"/>
    </w:pPr>
    <w:r>
      <w:rPr>
        <w:noProof/>
        <w:lang w:eastAsia="cs-CZ"/>
      </w:rPr>
      <w:drawing>
        <wp:inline distT="0" distB="0" distL="0" distR="0">
          <wp:extent cx="1914525" cy="1000125"/>
          <wp:effectExtent l="0" t="0" r="9525" b="9525"/>
          <wp:docPr id="1" name="Obrázek 1" descr="Mendelu_PEF_logo-EN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delu_PEF_logo-ENG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3197B"/>
    <w:rsid w:val="0003525E"/>
    <w:rsid w:val="00036F46"/>
    <w:rsid w:val="00053DD1"/>
    <w:rsid w:val="0007316A"/>
    <w:rsid w:val="000A7A5A"/>
    <w:rsid w:val="000B104E"/>
    <w:rsid w:val="001058F2"/>
    <w:rsid w:val="00116504"/>
    <w:rsid w:val="00123EE8"/>
    <w:rsid w:val="00187C76"/>
    <w:rsid w:val="001C5C2C"/>
    <w:rsid w:val="00206C59"/>
    <w:rsid w:val="002348AB"/>
    <w:rsid w:val="00244E27"/>
    <w:rsid w:val="00262EC9"/>
    <w:rsid w:val="00274F26"/>
    <w:rsid w:val="00282146"/>
    <w:rsid w:val="002D1B2E"/>
    <w:rsid w:val="002E1100"/>
    <w:rsid w:val="003C3F00"/>
    <w:rsid w:val="003D16E6"/>
    <w:rsid w:val="003E01D3"/>
    <w:rsid w:val="003F461C"/>
    <w:rsid w:val="004267D2"/>
    <w:rsid w:val="004468C4"/>
    <w:rsid w:val="00452FCE"/>
    <w:rsid w:val="00462BD7"/>
    <w:rsid w:val="00503A13"/>
    <w:rsid w:val="005273DB"/>
    <w:rsid w:val="00533799"/>
    <w:rsid w:val="00543360"/>
    <w:rsid w:val="0055050F"/>
    <w:rsid w:val="00557A68"/>
    <w:rsid w:val="0059638D"/>
    <w:rsid w:val="005F7A3E"/>
    <w:rsid w:val="00653196"/>
    <w:rsid w:val="006572F0"/>
    <w:rsid w:val="006772AC"/>
    <w:rsid w:val="00683C85"/>
    <w:rsid w:val="006D0D3E"/>
    <w:rsid w:val="006D1614"/>
    <w:rsid w:val="006D5E71"/>
    <w:rsid w:val="0073532F"/>
    <w:rsid w:val="007461E0"/>
    <w:rsid w:val="007609FE"/>
    <w:rsid w:val="007661BB"/>
    <w:rsid w:val="007A009A"/>
    <w:rsid w:val="007B1ECD"/>
    <w:rsid w:val="007E3A2C"/>
    <w:rsid w:val="007F61D9"/>
    <w:rsid w:val="00800BD9"/>
    <w:rsid w:val="00817421"/>
    <w:rsid w:val="00825044"/>
    <w:rsid w:val="008265B3"/>
    <w:rsid w:val="0088601C"/>
    <w:rsid w:val="00893289"/>
    <w:rsid w:val="008A5C40"/>
    <w:rsid w:val="00901E7C"/>
    <w:rsid w:val="00904286"/>
    <w:rsid w:val="009542DB"/>
    <w:rsid w:val="00967280"/>
    <w:rsid w:val="009913EB"/>
    <w:rsid w:val="009B2914"/>
    <w:rsid w:val="009B75A5"/>
    <w:rsid w:val="009E3DAC"/>
    <w:rsid w:val="00A0501C"/>
    <w:rsid w:val="00A16C82"/>
    <w:rsid w:val="00A27F7B"/>
    <w:rsid w:val="00A752EE"/>
    <w:rsid w:val="00A871B4"/>
    <w:rsid w:val="00B076DC"/>
    <w:rsid w:val="00B17273"/>
    <w:rsid w:val="00B37AD4"/>
    <w:rsid w:val="00B37F25"/>
    <w:rsid w:val="00B5743D"/>
    <w:rsid w:val="00B60D85"/>
    <w:rsid w:val="00B66DE2"/>
    <w:rsid w:val="00B71C4B"/>
    <w:rsid w:val="00BC0CB1"/>
    <w:rsid w:val="00BF2B5B"/>
    <w:rsid w:val="00C04239"/>
    <w:rsid w:val="00C0567E"/>
    <w:rsid w:val="00C25156"/>
    <w:rsid w:val="00C40E8C"/>
    <w:rsid w:val="00C8366C"/>
    <w:rsid w:val="00C846DE"/>
    <w:rsid w:val="00D3014D"/>
    <w:rsid w:val="00D513F5"/>
    <w:rsid w:val="00DB12D4"/>
    <w:rsid w:val="00E11F66"/>
    <w:rsid w:val="00E2728F"/>
    <w:rsid w:val="00E620FB"/>
    <w:rsid w:val="00EF5ECC"/>
    <w:rsid w:val="00F17C15"/>
    <w:rsid w:val="00F85E67"/>
    <w:rsid w:val="00FA3159"/>
    <w:rsid w:val="00FA59EF"/>
    <w:rsid w:val="00FC5E42"/>
    <w:rsid w:val="00FC7A4A"/>
    <w:rsid w:val="00FE292A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0567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BD9"/>
    <w:rPr>
      <w:rFonts w:ascii="Montserrat" w:hAnsi="Montserr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paragraph" w:styleId="Bezmezer">
    <w:name w:val="No Spacing"/>
    <w:aliases w:val="zápatí"/>
    <w:uiPriority w:val="1"/>
    <w:qFormat/>
    <w:rsid w:val="00893289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paragraph">
    <w:name w:val="paragraph"/>
    <w:basedOn w:val="Normln"/>
    <w:rsid w:val="00BF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F2B5B"/>
  </w:style>
  <w:style w:type="character" w:customStyle="1" w:styleId="spellingerror">
    <w:name w:val="spellingerror"/>
    <w:basedOn w:val="Standardnpsmoodstavce"/>
    <w:rsid w:val="00BF2B5B"/>
  </w:style>
  <w:style w:type="character" w:customStyle="1" w:styleId="eop">
    <w:name w:val="eop"/>
    <w:basedOn w:val="Standardnpsmoodstavce"/>
    <w:rsid w:val="00BF2B5B"/>
  </w:style>
  <w:style w:type="paragraph" w:customStyle="1" w:styleId="MENDELUadresa">
    <w:name w:val="MENDELU adresa"/>
    <w:basedOn w:val="Normln"/>
    <w:link w:val="MENDELUadresaChar"/>
    <w:qFormat/>
    <w:rsid w:val="00FF605C"/>
    <w:pPr>
      <w:spacing w:after="0" w:line="276" w:lineRule="auto"/>
    </w:pPr>
    <w:rPr>
      <w:rFonts w:ascii="Arial" w:hAnsi="Arial" w:cs="Arial"/>
      <w:color w:val="000000" w:themeColor="text1"/>
      <w:sz w:val="20"/>
      <w:szCs w:val="16"/>
    </w:rPr>
  </w:style>
  <w:style w:type="paragraph" w:customStyle="1" w:styleId="MENDELUvcdopisu">
    <w:name w:val="MENDELU věc dopisu"/>
    <w:basedOn w:val="Normln"/>
    <w:next w:val="Normln"/>
    <w:link w:val="MENDELUvcdopisuChar"/>
    <w:qFormat/>
    <w:rsid w:val="00FF605C"/>
    <w:pPr>
      <w:spacing w:before="240" w:after="240" w:line="276" w:lineRule="auto"/>
    </w:pPr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adresaChar">
    <w:name w:val="MENDELU adresa Char"/>
    <w:basedOn w:val="Standardnpsmoodstavce"/>
    <w:link w:val="MENDELUadresa"/>
    <w:rsid w:val="00FF605C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FF605C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MENDELUvcdopisuChar">
    <w:name w:val="MENDELU věc dopisu Char"/>
    <w:basedOn w:val="Standardnpsmoodstavce"/>
    <w:link w:val="MENDELUvcdopisu"/>
    <w:rsid w:val="00FF605C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FF605C"/>
    <w:rPr>
      <w:rFonts w:ascii="Arial" w:hAnsi="Arial" w:cs="Arial"/>
      <w:color w:val="000000" w:themeColor="text1"/>
      <w:sz w:val="20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Kateřina Mlejnková</cp:lastModifiedBy>
  <cp:revision>4</cp:revision>
  <cp:lastPrinted>2020-06-02T09:14:00Z</cp:lastPrinted>
  <dcterms:created xsi:type="dcterms:W3CDTF">2023-09-22T12:44:00Z</dcterms:created>
  <dcterms:modified xsi:type="dcterms:W3CDTF">2023-09-29T14:44:00Z</dcterms:modified>
</cp:coreProperties>
</file>