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A547B6" w:rsidRPr="007C4F45" w14:paraId="60BDBFE1" w14:textId="77777777" w:rsidTr="005D2AF3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14:paraId="6C0040AB" w14:textId="77777777" w:rsidR="00A547B6" w:rsidRPr="007C4F45" w:rsidRDefault="00A547B6" w:rsidP="005D2AF3">
            <w:pPr>
              <w:jc w:val="both"/>
              <w:rPr>
                <w:b/>
                <w:sz w:val="28"/>
              </w:rPr>
            </w:pPr>
            <w:r w:rsidRPr="007C4F45">
              <w:rPr>
                <w:b/>
                <w:sz w:val="28"/>
              </w:rPr>
              <w:t>C-I – Personální zabezpečení</w:t>
            </w:r>
          </w:p>
        </w:tc>
      </w:tr>
      <w:tr w:rsidR="00A547B6" w:rsidRPr="007C4F45" w14:paraId="2205A135" w14:textId="77777777" w:rsidTr="005D2AF3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6A76F9F8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14:paraId="71609A20" w14:textId="77777777" w:rsidR="00A547B6" w:rsidRPr="007C4F45" w:rsidRDefault="00A547B6" w:rsidP="005D2AF3">
            <w:pPr>
              <w:jc w:val="both"/>
            </w:pPr>
            <w:r w:rsidRPr="007C4F45">
              <w:t>Mendelova univerzita v Brně</w:t>
            </w:r>
          </w:p>
        </w:tc>
      </w:tr>
      <w:tr w:rsidR="00A547B6" w:rsidRPr="007C4F45" w14:paraId="64BA4D2C" w14:textId="77777777" w:rsidTr="005D2AF3">
        <w:tc>
          <w:tcPr>
            <w:tcW w:w="2518" w:type="dxa"/>
            <w:shd w:val="clear" w:color="auto" w:fill="F7CAAC"/>
          </w:tcPr>
          <w:p w14:paraId="4D06312A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14:paraId="0198F9F8" w14:textId="77777777" w:rsidR="00A547B6" w:rsidRPr="007C4F45" w:rsidRDefault="00A547B6" w:rsidP="005D2AF3">
            <w:pPr>
              <w:jc w:val="both"/>
            </w:pPr>
            <w:r w:rsidRPr="007C4F45">
              <w:t>Provozně ekonomická fakulta</w:t>
            </w:r>
          </w:p>
        </w:tc>
      </w:tr>
      <w:tr w:rsidR="00A547B6" w:rsidRPr="007C4F45" w14:paraId="58EA2611" w14:textId="77777777" w:rsidTr="005D2AF3">
        <w:tc>
          <w:tcPr>
            <w:tcW w:w="2518" w:type="dxa"/>
            <w:shd w:val="clear" w:color="auto" w:fill="F7CAAC"/>
          </w:tcPr>
          <w:p w14:paraId="5A2F8606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14:paraId="6C356ED7" w14:textId="77777777" w:rsidR="00A547B6" w:rsidRPr="007C4F45" w:rsidRDefault="00A547B6" w:rsidP="005D2AF3">
            <w:pPr>
              <w:jc w:val="both"/>
            </w:pPr>
            <w:r w:rsidRPr="007C4F45">
              <w:t>Administrace IS/ICT</w:t>
            </w:r>
          </w:p>
        </w:tc>
      </w:tr>
      <w:tr w:rsidR="00A547B6" w:rsidRPr="007C4F45" w14:paraId="1B8CEFCE" w14:textId="77777777" w:rsidTr="005D2AF3">
        <w:tc>
          <w:tcPr>
            <w:tcW w:w="2518" w:type="dxa"/>
            <w:shd w:val="clear" w:color="auto" w:fill="F7CAAC"/>
          </w:tcPr>
          <w:p w14:paraId="29C32CAC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14:paraId="3F959BCD" w14:textId="77777777" w:rsidR="00A547B6" w:rsidRPr="007C4F45" w:rsidRDefault="00A547B6" w:rsidP="005D2AF3">
            <w:pPr>
              <w:jc w:val="both"/>
            </w:pPr>
            <w:r w:rsidRPr="007C4F45">
              <w:t>Petr Zach</w:t>
            </w:r>
          </w:p>
        </w:tc>
        <w:tc>
          <w:tcPr>
            <w:tcW w:w="709" w:type="dxa"/>
            <w:shd w:val="clear" w:color="auto" w:fill="F7CAAC"/>
          </w:tcPr>
          <w:p w14:paraId="6986CEBA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14:paraId="73B5ABCE" w14:textId="77777777" w:rsidR="00A547B6" w:rsidRPr="007C4F45" w:rsidRDefault="00A547B6" w:rsidP="005D2AF3">
            <w:pPr>
              <w:jc w:val="both"/>
            </w:pPr>
            <w:r w:rsidRPr="007C4F45">
              <w:t>Ing., Ph.D.</w:t>
            </w:r>
          </w:p>
        </w:tc>
      </w:tr>
      <w:tr w:rsidR="00A547B6" w:rsidRPr="007C4F45" w14:paraId="485BB5EF" w14:textId="77777777" w:rsidTr="005D2AF3">
        <w:tc>
          <w:tcPr>
            <w:tcW w:w="2518" w:type="dxa"/>
            <w:shd w:val="clear" w:color="auto" w:fill="F7CAAC"/>
          </w:tcPr>
          <w:p w14:paraId="08D86FF5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Rok narození</w:t>
            </w:r>
          </w:p>
        </w:tc>
        <w:tc>
          <w:tcPr>
            <w:tcW w:w="829" w:type="dxa"/>
          </w:tcPr>
          <w:p w14:paraId="724BAD5E" w14:textId="77777777" w:rsidR="00A547B6" w:rsidRPr="007C4F45" w:rsidRDefault="00A547B6" w:rsidP="005D2AF3">
            <w:pPr>
              <w:jc w:val="both"/>
            </w:pPr>
            <w:r w:rsidRPr="007C4F45">
              <w:t>1987</w:t>
            </w:r>
          </w:p>
        </w:tc>
        <w:tc>
          <w:tcPr>
            <w:tcW w:w="1721" w:type="dxa"/>
            <w:shd w:val="clear" w:color="auto" w:fill="F7CAAC"/>
          </w:tcPr>
          <w:p w14:paraId="5C46E529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14:paraId="26D23308" w14:textId="77777777" w:rsidR="00A547B6" w:rsidRPr="007C4F45" w:rsidRDefault="00A547B6" w:rsidP="005D2AF3">
            <w:pPr>
              <w:jc w:val="both"/>
            </w:pPr>
            <w:r w:rsidRPr="007C4F45">
              <w:t>PP</w:t>
            </w:r>
          </w:p>
        </w:tc>
        <w:tc>
          <w:tcPr>
            <w:tcW w:w="994" w:type="dxa"/>
            <w:shd w:val="clear" w:color="auto" w:fill="F7CAAC"/>
          </w:tcPr>
          <w:p w14:paraId="68FC8B47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3B7806AC" w14:textId="77777777" w:rsidR="00A547B6" w:rsidRPr="007C4F45" w:rsidRDefault="00A547B6" w:rsidP="005D2AF3">
            <w:pPr>
              <w:jc w:val="both"/>
            </w:pPr>
            <w:r w:rsidRPr="007C4F45">
              <w:t>8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06A4D333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7C46EF6A" w14:textId="77777777" w:rsidR="00A547B6" w:rsidRPr="007C4F45" w:rsidRDefault="00A547B6" w:rsidP="005D2AF3">
            <w:pPr>
              <w:jc w:val="both"/>
            </w:pPr>
            <w:r>
              <w:t>N</w:t>
            </w:r>
          </w:p>
        </w:tc>
      </w:tr>
      <w:tr w:rsidR="00A547B6" w:rsidRPr="007C4F45" w14:paraId="677DB56F" w14:textId="77777777" w:rsidTr="005D2AF3">
        <w:tc>
          <w:tcPr>
            <w:tcW w:w="5068" w:type="dxa"/>
            <w:gridSpan w:val="3"/>
            <w:shd w:val="clear" w:color="auto" w:fill="F7CAAC"/>
          </w:tcPr>
          <w:p w14:paraId="015F788E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14:paraId="46A0942F" w14:textId="5BE01037" w:rsidR="00A547B6" w:rsidRPr="007C4F45" w:rsidRDefault="00A547B6" w:rsidP="005D2AF3">
            <w:pPr>
              <w:jc w:val="both"/>
            </w:pPr>
          </w:p>
        </w:tc>
        <w:tc>
          <w:tcPr>
            <w:tcW w:w="994" w:type="dxa"/>
            <w:shd w:val="clear" w:color="auto" w:fill="F7CAAC"/>
          </w:tcPr>
          <w:p w14:paraId="1961BC8C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558B1442" w14:textId="3DDAF8E7" w:rsidR="00A547B6" w:rsidRPr="007C4F45" w:rsidRDefault="00A547B6" w:rsidP="005D2AF3">
            <w:pPr>
              <w:jc w:val="both"/>
            </w:pPr>
          </w:p>
        </w:tc>
        <w:tc>
          <w:tcPr>
            <w:tcW w:w="709" w:type="dxa"/>
            <w:gridSpan w:val="2"/>
            <w:shd w:val="clear" w:color="auto" w:fill="F7CAAC"/>
          </w:tcPr>
          <w:p w14:paraId="53951A2B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1A19B692" w14:textId="148B977A" w:rsidR="00A547B6" w:rsidRPr="007C4F45" w:rsidRDefault="00A547B6" w:rsidP="005D2AF3">
            <w:pPr>
              <w:jc w:val="both"/>
            </w:pPr>
          </w:p>
        </w:tc>
      </w:tr>
      <w:tr w:rsidR="00A547B6" w:rsidRPr="007C4F45" w14:paraId="25C6F7EE" w14:textId="77777777" w:rsidTr="005D2AF3">
        <w:tc>
          <w:tcPr>
            <w:tcW w:w="6060" w:type="dxa"/>
            <w:gridSpan w:val="5"/>
            <w:shd w:val="clear" w:color="auto" w:fill="F7CAAC"/>
          </w:tcPr>
          <w:p w14:paraId="5CA65E94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14:paraId="75874C3F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typ </w:t>
            </w:r>
            <w:proofErr w:type="spellStart"/>
            <w:r w:rsidRPr="007C4F45">
              <w:rPr>
                <w:b/>
              </w:rPr>
              <w:t>prac</w:t>
            </w:r>
            <w:proofErr w:type="spellEnd"/>
            <w:r w:rsidRPr="007C4F45">
              <w:rPr>
                <w:b/>
              </w:rPr>
              <w:t>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62851016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</w:tr>
      <w:tr w:rsidR="00A547B6" w:rsidRPr="007C4F45" w14:paraId="5B6342EC" w14:textId="77777777" w:rsidTr="005D2AF3">
        <w:tc>
          <w:tcPr>
            <w:tcW w:w="6060" w:type="dxa"/>
            <w:gridSpan w:val="5"/>
          </w:tcPr>
          <w:p w14:paraId="5D223A6E" w14:textId="77777777" w:rsidR="00A547B6" w:rsidRPr="007C4F45" w:rsidRDefault="00A547B6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0528670E" w14:textId="77777777" w:rsidR="00A547B6" w:rsidRPr="007C4F45" w:rsidRDefault="00A547B6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7A06366F" w14:textId="77777777" w:rsidR="00A547B6" w:rsidRPr="007C4F45" w:rsidRDefault="00A547B6" w:rsidP="005D2AF3">
            <w:pPr>
              <w:jc w:val="both"/>
            </w:pPr>
          </w:p>
        </w:tc>
      </w:tr>
      <w:tr w:rsidR="00A547B6" w:rsidRPr="007C4F45" w14:paraId="7F1989FF" w14:textId="77777777" w:rsidTr="005D2AF3">
        <w:tc>
          <w:tcPr>
            <w:tcW w:w="6060" w:type="dxa"/>
            <w:gridSpan w:val="5"/>
          </w:tcPr>
          <w:p w14:paraId="0A0B48A8" w14:textId="77777777" w:rsidR="00A547B6" w:rsidRPr="007C4F45" w:rsidRDefault="00A547B6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6DEEFE3D" w14:textId="77777777" w:rsidR="00A547B6" w:rsidRPr="007C4F45" w:rsidRDefault="00A547B6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049C669F" w14:textId="77777777" w:rsidR="00A547B6" w:rsidRPr="007C4F45" w:rsidRDefault="00A547B6" w:rsidP="005D2AF3">
            <w:pPr>
              <w:jc w:val="both"/>
            </w:pPr>
          </w:p>
        </w:tc>
      </w:tr>
      <w:tr w:rsidR="00A547B6" w:rsidRPr="007C4F45" w14:paraId="4B247F4C" w14:textId="77777777" w:rsidTr="005D2AF3">
        <w:tc>
          <w:tcPr>
            <w:tcW w:w="6060" w:type="dxa"/>
            <w:gridSpan w:val="5"/>
          </w:tcPr>
          <w:p w14:paraId="11CFEA3C" w14:textId="77777777" w:rsidR="00A547B6" w:rsidRPr="007C4F45" w:rsidRDefault="00A547B6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7059B72B" w14:textId="77777777" w:rsidR="00A547B6" w:rsidRPr="007C4F45" w:rsidRDefault="00A547B6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3CD4CF61" w14:textId="77777777" w:rsidR="00A547B6" w:rsidRPr="007C4F45" w:rsidRDefault="00A547B6" w:rsidP="005D2AF3">
            <w:pPr>
              <w:jc w:val="both"/>
            </w:pPr>
          </w:p>
        </w:tc>
      </w:tr>
      <w:tr w:rsidR="00A547B6" w:rsidRPr="007C4F45" w14:paraId="7F1520D9" w14:textId="77777777" w:rsidTr="005D2AF3">
        <w:tc>
          <w:tcPr>
            <w:tcW w:w="6060" w:type="dxa"/>
            <w:gridSpan w:val="5"/>
          </w:tcPr>
          <w:p w14:paraId="52347640" w14:textId="77777777" w:rsidR="00A547B6" w:rsidRPr="007C4F45" w:rsidRDefault="00A547B6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41A967D1" w14:textId="77777777" w:rsidR="00A547B6" w:rsidRPr="007C4F45" w:rsidRDefault="00A547B6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1B008C5A" w14:textId="77777777" w:rsidR="00A547B6" w:rsidRPr="007C4F45" w:rsidRDefault="00A547B6" w:rsidP="005D2AF3">
            <w:pPr>
              <w:jc w:val="both"/>
            </w:pPr>
          </w:p>
        </w:tc>
      </w:tr>
      <w:tr w:rsidR="00A547B6" w:rsidRPr="007C4F45" w14:paraId="7C15C164" w14:textId="77777777" w:rsidTr="005D2AF3">
        <w:tc>
          <w:tcPr>
            <w:tcW w:w="9859" w:type="dxa"/>
            <w:gridSpan w:val="11"/>
            <w:shd w:val="clear" w:color="auto" w:fill="F7CAAC"/>
          </w:tcPr>
          <w:p w14:paraId="689A21F6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A547B6" w:rsidRPr="007C4F45" w14:paraId="15DDF866" w14:textId="77777777" w:rsidTr="005D2AF3">
        <w:trPr>
          <w:trHeight w:val="1118"/>
        </w:trPr>
        <w:tc>
          <w:tcPr>
            <w:tcW w:w="9859" w:type="dxa"/>
            <w:gridSpan w:val="11"/>
            <w:tcBorders>
              <w:top w:val="nil"/>
            </w:tcBorders>
          </w:tcPr>
          <w:p w14:paraId="69A9102A" w14:textId="77777777" w:rsidR="00A547B6" w:rsidRPr="007C4F45" w:rsidRDefault="00A547B6" w:rsidP="00A547B6">
            <w:pPr>
              <w:jc w:val="both"/>
            </w:pPr>
          </w:p>
        </w:tc>
      </w:tr>
      <w:tr w:rsidR="00A547B6" w:rsidRPr="007C4F45" w14:paraId="2DCEA5B1" w14:textId="77777777" w:rsidTr="005D2AF3">
        <w:tc>
          <w:tcPr>
            <w:tcW w:w="9859" w:type="dxa"/>
            <w:gridSpan w:val="11"/>
            <w:shd w:val="clear" w:color="auto" w:fill="F7CAAC"/>
          </w:tcPr>
          <w:p w14:paraId="7F8F0C0F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 xml:space="preserve">Údaje o vzdělání na VŠ </w:t>
            </w:r>
          </w:p>
        </w:tc>
      </w:tr>
      <w:tr w:rsidR="00A547B6" w:rsidRPr="007C4F45" w14:paraId="736E5B36" w14:textId="77777777" w:rsidTr="005D2AF3">
        <w:trPr>
          <w:trHeight w:val="591"/>
        </w:trPr>
        <w:tc>
          <w:tcPr>
            <w:tcW w:w="9859" w:type="dxa"/>
            <w:gridSpan w:val="11"/>
          </w:tcPr>
          <w:p w14:paraId="72CF2DEB" w14:textId="54E85E8D" w:rsidR="0009391D" w:rsidRPr="007C4F45" w:rsidRDefault="0009391D" w:rsidP="0009391D">
            <w:pPr>
              <w:tabs>
                <w:tab w:val="left" w:pos="1110"/>
                <w:tab w:val="left" w:pos="2690"/>
                <w:tab w:val="left" w:pos="9799"/>
              </w:tabs>
              <w:ind w:left="111"/>
            </w:pPr>
            <w:r w:rsidRPr="007C4F45">
              <w:rPr>
                <w:color w:val="000000"/>
              </w:rPr>
              <w:t>Ph.D., Mendelova univerzita v Brně, Provozně ekonomická fakulta, obor Ekonomická informatika</w:t>
            </w:r>
            <w:r>
              <w:rPr>
                <w:color w:val="000000"/>
              </w:rPr>
              <w:t xml:space="preserve"> (2015)</w:t>
            </w:r>
          </w:p>
          <w:p w14:paraId="6BB75615" w14:textId="0E266A78" w:rsidR="00A547B6" w:rsidRPr="007C4F45" w:rsidRDefault="00A547B6" w:rsidP="005D2AF3">
            <w:pPr>
              <w:jc w:val="both"/>
              <w:rPr>
                <w:b/>
              </w:rPr>
            </w:pPr>
          </w:p>
        </w:tc>
      </w:tr>
      <w:tr w:rsidR="00A547B6" w:rsidRPr="007C4F45" w14:paraId="127E9EC4" w14:textId="77777777" w:rsidTr="005D2AF3">
        <w:tc>
          <w:tcPr>
            <w:tcW w:w="9859" w:type="dxa"/>
            <w:gridSpan w:val="11"/>
            <w:shd w:val="clear" w:color="auto" w:fill="F7CAAC"/>
          </w:tcPr>
          <w:p w14:paraId="6BAE22EC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Údaje o odborném působení od absolvování VŠ</w:t>
            </w:r>
          </w:p>
        </w:tc>
      </w:tr>
      <w:tr w:rsidR="00A547B6" w:rsidRPr="007C4F45" w14:paraId="7BFBADDA" w14:textId="77777777" w:rsidTr="005D2AF3">
        <w:trPr>
          <w:trHeight w:val="1090"/>
        </w:trPr>
        <w:tc>
          <w:tcPr>
            <w:tcW w:w="9859" w:type="dxa"/>
            <w:gridSpan w:val="11"/>
          </w:tcPr>
          <w:p w14:paraId="5F8D9E30" w14:textId="77777777" w:rsidR="00BB1051" w:rsidRPr="00BB1051" w:rsidRDefault="00BB1051" w:rsidP="00BB1051">
            <w:pPr>
              <w:jc w:val="both"/>
              <w:rPr>
                <w:bCs/>
              </w:rPr>
            </w:pPr>
            <w:proofErr w:type="spellStart"/>
            <w:r w:rsidRPr="00BB1051">
              <w:rPr>
                <w:bCs/>
              </w:rPr>
              <w:t>Lead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Technical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Specialist</w:t>
            </w:r>
            <w:proofErr w:type="spellEnd"/>
            <w:r w:rsidRPr="00BB1051">
              <w:rPr>
                <w:bCs/>
              </w:rPr>
              <w:t xml:space="preserve">, </w:t>
            </w:r>
            <w:proofErr w:type="spellStart"/>
            <w:r w:rsidRPr="00BB1051">
              <w:rPr>
                <w:bCs/>
              </w:rPr>
              <w:t>Cloud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Connect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Platforms</w:t>
            </w:r>
            <w:proofErr w:type="spellEnd"/>
            <w:r w:rsidRPr="00BB1051">
              <w:rPr>
                <w:bCs/>
              </w:rPr>
              <w:t xml:space="preserve">, </w:t>
            </w:r>
            <w:proofErr w:type="spellStart"/>
            <w:r w:rsidRPr="00BB1051">
              <w:rPr>
                <w:bCs/>
              </w:rPr>
              <w:t>Tietoevry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Connect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Czechia</w:t>
            </w:r>
            <w:proofErr w:type="spellEnd"/>
            <w:r w:rsidRPr="00BB1051">
              <w:rPr>
                <w:bCs/>
              </w:rPr>
              <w:t xml:space="preserve"> s.r.o. (od listopadu 2022)</w:t>
            </w:r>
          </w:p>
          <w:p w14:paraId="61205F3B" w14:textId="77777777" w:rsidR="00BB1051" w:rsidRDefault="00BB1051" w:rsidP="00BB1051">
            <w:pPr>
              <w:jc w:val="both"/>
              <w:rPr>
                <w:bCs/>
              </w:rPr>
            </w:pPr>
          </w:p>
          <w:p w14:paraId="31C9E26C" w14:textId="4C8E65F2" w:rsidR="00BB1051" w:rsidRPr="00BB1051" w:rsidRDefault="00BB1051" w:rsidP="00BB1051">
            <w:pPr>
              <w:jc w:val="both"/>
              <w:rPr>
                <w:bCs/>
              </w:rPr>
            </w:pPr>
            <w:r w:rsidRPr="00BB1051">
              <w:rPr>
                <w:bCs/>
              </w:rPr>
              <w:t xml:space="preserve">Senior </w:t>
            </w:r>
            <w:proofErr w:type="spellStart"/>
            <w:r w:rsidRPr="00BB1051">
              <w:rPr>
                <w:bCs/>
              </w:rPr>
              <w:t>Technical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Specialist</w:t>
            </w:r>
            <w:proofErr w:type="spellEnd"/>
            <w:r w:rsidRPr="00BB1051">
              <w:rPr>
                <w:bCs/>
              </w:rPr>
              <w:t xml:space="preserve">, </w:t>
            </w:r>
            <w:proofErr w:type="spellStart"/>
            <w:r w:rsidRPr="00BB1051">
              <w:rPr>
                <w:bCs/>
              </w:rPr>
              <w:t>Infrastructure</w:t>
            </w:r>
            <w:proofErr w:type="spellEnd"/>
            <w:r w:rsidRPr="00BB1051">
              <w:rPr>
                <w:bCs/>
              </w:rPr>
              <w:t xml:space="preserve"> &amp; </w:t>
            </w:r>
            <w:proofErr w:type="spellStart"/>
            <w:r w:rsidRPr="00BB1051">
              <w:rPr>
                <w:bCs/>
              </w:rPr>
              <w:t>Architecture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Services</w:t>
            </w:r>
            <w:proofErr w:type="spellEnd"/>
            <w:r w:rsidRPr="00BB1051">
              <w:rPr>
                <w:bCs/>
              </w:rPr>
              <w:t xml:space="preserve">, </w:t>
            </w:r>
            <w:proofErr w:type="spellStart"/>
            <w:r w:rsidRPr="00BB1051">
              <w:rPr>
                <w:bCs/>
              </w:rPr>
              <w:t>Tietoevry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Connect</w:t>
            </w:r>
            <w:proofErr w:type="spellEnd"/>
            <w:r w:rsidRPr="00BB1051">
              <w:rPr>
                <w:bCs/>
              </w:rPr>
              <w:t xml:space="preserve"> </w:t>
            </w:r>
            <w:proofErr w:type="spellStart"/>
            <w:r w:rsidRPr="00BB1051">
              <w:rPr>
                <w:bCs/>
              </w:rPr>
              <w:t>Czechia</w:t>
            </w:r>
            <w:proofErr w:type="spellEnd"/>
            <w:r w:rsidRPr="00BB1051">
              <w:rPr>
                <w:bCs/>
              </w:rPr>
              <w:t xml:space="preserve"> s.r.o. (od května 2018 do října 2022)</w:t>
            </w:r>
          </w:p>
          <w:p w14:paraId="0DE8A9E1" w14:textId="77777777" w:rsidR="00BB1051" w:rsidRDefault="00BB1051" w:rsidP="005D2AF3">
            <w:pPr>
              <w:jc w:val="both"/>
            </w:pPr>
          </w:p>
          <w:p w14:paraId="18C70CEC" w14:textId="4D344338" w:rsidR="00A547B6" w:rsidRDefault="00A547B6" w:rsidP="005D2AF3">
            <w:pPr>
              <w:jc w:val="both"/>
            </w:pPr>
            <w:r w:rsidRPr="007C4F45">
              <w:t>Projektant a analytik informačních systémů, Ústav informačních technologií, Mendelova univerzita v Brně (od února 2014)</w:t>
            </w:r>
          </w:p>
          <w:p w14:paraId="403F935A" w14:textId="6204C327" w:rsidR="00BB1051" w:rsidRDefault="00BB1051" w:rsidP="005D2AF3">
            <w:pPr>
              <w:jc w:val="both"/>
            </w:pPr>
          </w:p>
          <w:p w14:paraId="633C41EC" w14:textId="3D673733" w:rsidR="00BB1051" w:rsidRPr="00BB1051" w:rsidRDefault="00BB1051" w:rsidP="005D2AF3">
            <w:pPr>
              <w:jc w:val="both"/>
            </w:pPr>
            <w:r w:rsidRPr="007C4F45">
              <w:t>Odborný asistent, Ústav informatiky, Provozně ekonomická fakulta, Mendelova univerzita v Brně (od dubna 2011</w:t>
            </w:r>
            <w:r>
              <w:t xml:space="preserve"> do května 2018</w:t>
            </w:r>
            <w:r w:rsidRPr="007C4F45">
              <w:t>)</w:t>
            </w:r>
          </w:p>
          <w:p w14:paraId="2747790D" w14:textId="76B39A88" w:rsidR="00BB1051" w:rsidRPr="00565E4B" w:rsidRDefault="00BB1051" w:rsidP="005D2AF3">
            <w:pPr>
              <w:jc w:val="both"/>
              <w:rPr>
                <w:b/>
              </w:rPr>
            </w:pPr>
          </w:p>
        </w:tc>
      </w:tr>
      <w:tr w:rsidR="00A547B6" w:rsidRPr="007C4F45" w14:paraId="7C800DC3" w14:textId="77777777" w:rsidTr="005D2AF3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14:paraId="01498500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Zkušenosti s vedením kvalifikačních a rigorózních prací</w:t>
            </w:r>
          </w:p>
        </w:tc>
      </w:tr>
      <w:tr w:rsidR="00A547B6" w:rsidRPr="007C4F45" w14:paraId="4B6C2736" w14:textId="77777777" w:rsidTr="005D2AF3">
        <w:trPr>
          <w:trHeight w:val="1105"/>
        </w:trPr>
        <w:tc>
          <w:tcPr>
            <w:tcW w:w="9859" w:type="dxa"/>
            <w:gridSpan w:val="11"/>
          </w:tcPr>
          <w:p w14:paraId="579CFDF5" w14:textId="77777777" w:rsidR="00A547B6" w:rsidRPr="007C4F45" w:rsidRDefault="00A547B6" w:rsidP="005D2AF3">
            <w:pPr>
              <w:jc w:val="both"/>
            </w:pPr>
            <w:r w:rsidRPr="007C4F45">
              <w:t>Bakalářská práce – 7x</w:t>
            </w:r>
          </w:p>
          <w:p w14:paraId="3CC778A5" w14:textId="77777777" w:rsidR="00A547B6" w:rsidRPr="007C4F45" w:rsidRDefault="00A547B6" w:rsidP="005D2AF3">
            <w:pPr>
              <w:jc w:val="both"/>
            </w:pPr>
            <w:r w:rsidRPr="007C4F45">
              <w:t>Diplomová práce – 5x</w:t>
            </w:r>
          </w:p>
        </w:tc>
      </w:tr>
      <w:tr w:rsidR="00A547B6" w:rsidRPr="007C4F45" w14:paraId="6A396C04" w14:textId="77777777" w:rsidTr="005D2AF3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0F291138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35865993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7E273A22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41EE3378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Ohlasy publikací</w:t>
            </w:r>
          </w:p>
        </w:tc>
      </w:tr>
      <w:tr w:rsidR="00A547B6" w:rsidRPr="007C4F45" w14:paraId="3F6D4342" w14:textId="77777777" w:rsidTr="005D2AF3">
        <w:trPr>
          <w:cantSplit/>
        </w:trPr>
        <w:tc>
          <w:tcPr>
            <w:tcW w:w="3347" w:type="dxa"/>
            <w:gridSpan w:val="2"/>
          </w:tcPr>
          <w:p w14:paraId="37F1C519" w14:textId="77777777" w:rsidR="00A547B6" w:rsidRPr="007C4F45" w:rsidRDefault="00A547B6" w:rsidP="005D2AF3">
            <w:pPr>
              <w:jc w:val="both"/>
            </w:pPr>
          </w:p>
        </w:tc>
        <w:tc>
          <w:tcPr>
            <w:tcW w:w="2245" w:type="dxa"/>
            <w:gridSpan w:val="2"/>
          </w:tcPr>
          <w:p w14:paraId="51231C49" w14:textId="77777777" w:rsidR="00A547B6" w:rsidRPr="007C4F45" w:rsidRDefault="00A547B6" w:rsidP="005D2AF3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4B00EBF1" w14:textId="77777777" w:rsidR="00A547B6" w:rsidRPr="007C4F45" w:rsidRDefault="00A547B6" w:rsidP="005D2AF3">
            <w:pPr>
              <w:jc w:val="both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14:paraId="7D686B11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14:paraId="29E0684F" w14:textId="77777777" w:rsidR="00A547B6" w:rsidRPr="007C4F45" w:rsidRDefault="00A547B6" w:rsidP="005D2AF3">
            <w:pPr>
              <w:jc w:val="both"/>
              <w:rPr>
                <w:sz w:val="18"/>
              </w:rPr>
            </w:pPr>
            <w:proofErr w:type="spellStart"/>
            <w:r w:rsidRPr="007C4F45"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14:paraId="210E5F5D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  <w:sz w:val="18"/>
              </w:rPr>
              <w:t>ostatní</w:t>
            </w:r>
          </w:p>
        </w:tc>
      </w:tr>
      <w:tr w:rsidR="00A547B6" w:rsidRPr="007C4F45" w14:paraId="15578378" w14:textId="77777777" w:rsidTr="005D2AF3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14:paraId="5DBA17F6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14:paraId="4736222A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02C99162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14:paraId="09DB1434" w14:textId="77777777" w:rsidR="00A547B6" w:rsidRPr="007C4F45" w:rsidRDefault="00A547B6" w:rsidP="005D2AF3">
            <w:pPr>
              <w:jc w:val="both"/>
              <w:rPr>
                <w:b/>
              </w:rPr>
            </w:pPr>
          </w:p>
        </w:tc>
        <w:tc>
          <w:tcPr>
            <w:tcW w:w="693" w:type="dxa"/>
            <w:vMerge w:val="restart"/>
          </w:tcPr>
          <w:p w14:paraId="34A2B9D4" w14:textId="77777777" w:rsidR="00A547B6" w:rsidRPr="007C4F45" w:rsidRDefault="00A547B6" w:rsidP="005D2AF3">
            <w:pPr>
              <w:jc w:val="both"/>
              <w:rPr>
                <w:b/>
              </w:rPr>
            </w:pPr>
          </w:p>
        </w:tc>
        <w:tc>
          <w:tcPr>
            <w:tcW w:w="694" w:type="dxa"/>
            <w:vMerge w:val="restart"/>
          </w:tcPr>
          <w:p w14:paraId="61BFC78E" w14:textId="77777777" w:rsidR="00A547B6" w:rsidRPr="007C4F45" w:rsidRDefault="00A547B6" w:rsidP="005D2AF3">
            <w:pPr>
              <w:jc w:val="both"/>
              <w:rPr>
                <w:b/>
              </w:rPr>
            </w:pPr>
          </w:p>
        </w:tc>
      </w:tr>
      <w:tr w:rsidR="00A547B6" w:rsidRPr="007C4F45" w14:paraId="5539950A" w14:textId="77777777" w:rsidTr="005D2AF3">
        <w:trPr>
          <w:trHeight w:val="205"/>
        </w:trPr>
        <w:tc>
          <w:tcPr>
            <w:tcW w:w="3347" w:type="dxa"/>
            <w:gridSpan w:val="2"/>
          </w:tcPr>
          <w:p w14:paraId="595B4B8A" w14:textId="77777777" w:rsidR="00A547B6" w:rsidRPr="007C4F45" w:rsidRDefault="00A547B6" w:rsidP="005D2AF3">
            <w:pPr>
              <w:jc w:val="both"/>
            </w:pPr>
          </w:p>
        </w:tc>
        <w:tc>
          <w:tcPr>
            <w:tcW w:w="2245" w:type="dxa"/>
            <w:gridSpan w:val="2"/>
          </w:tcPr>
          <w:p w14:paraId="1E6DC8C6" w14:textId="77777777" w:rsidR="00A547B6" w:rsidRPr="007C4F45" w:rsidRDefault="00A547B6" w:rsidP="005D2AF3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74BC0D06" w14:textId="77777777" w:rsidR="00A547B6" w:rsidRPr="007C4F45" w:rsidRDefault="00A547B6" w:rsidP="005D2AF3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14:paraId="6D4C88C0" w14:textId="77777777" w:rsidR="00A547B6" w:rsidRPr="007C4F45" w:rsidRDefault="00A547B6" w:rsidP="005D2AF3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14:paraId="2C272B68" w14:textId="77777777" w:rsidR="00A547B6" w:rsidRPr="007C4F45" w:rsidRDefault="00A547B6" w:rsidP="005D2AF3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14:paraId="75B8FFC8" w14:textId="77777777" w:rsidR="00A547B6" w:rsidRPr="007C4F45" w:rsidRDefault="00A547B6" w:rsidP="005D2AF3">
            <w:pPr>
              <w:rPr>
                <w:b/>
              </w:rPr>
            </w:pPr>
          </w:p>
        </w:tc>
      </w:tr>
      <w:tr w:rsidR="00A547B6" w:rsidRPr="007C4F45" w14:paraId="2A3DB48F" w14:textId="77777777" w:rsidTr="005D2AF3">
        <w:tc>
          <w:tcPr>
            <w:tcW w:w="9859" w:type="dxa"/>
            <w:gridSpan w:val="11"/>
            <w:shd w:val="clear" w:color="auto" w:fill="F7CAAC"/>
          </w:tcPr>
          <w:p w14:paraId="1D17845D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A547B6" w:rsidRPr="007C4F45" w14:paraId="450D7B75" w14:textId="77777777" w:rsidTr="005D2AF3">
        <w:trPr>
          <w:trHeight w:val="2347"/>
        </w:trPr>
        <w:tc>
          <w:tcPr>
            <w:tcW w:w="9859" w:type="dxa"/>
            <w:gridSpan w:val="11"/>
          </w:tcPr>
          <w:p w14:paraId="32C5AEDE" w14:textId="77777777" w:rsidR="001677BC" w:rsidRDefault="001677BC" w:rsidP="005D2AF3">
            <w:pPr>
              <w:jc w:val="both"/>
              <w:rPr>
                <w:bCs/>
              </w:rPr>
            </w:pPr>
          </w:p>
          <w:p w14:paraId="3CB6757D" w14:textId="48319FA1" w:rsidR="00214CD5" w:rsidRPr="001677BC" w:rsidRDefault="00214CD5" w:rsidP="005D2AF3">
            <w:pPr>
              <w:jc w:val="both"/>
              <w:rPr>
                <w:bCs/>
              </w:rPr>
            </w:pPr>
            <w:r w:rsidRPr="00214CD5">
              <w:rPr>
                <w:bCs/>
              </w:rPr>
              <w:t>Projekty v </w:t>
            </w:r>
            <w:r w:rsidRPr="001677BC">
              <w:rPr>
                <w:bCs/>
              </w:rPr>
              <w:t>rámci pracovních pozic v </w:t>
            </w:r>
            <w:proofErr w:type="spellStart"/>
            <w:r w:rsidRPr="001677BC">
              <w:rPr>
                <w:bCs/>
              </w:rPr>
              <w:t>Tietoevry</w:t>
            </w:r>
            <w:proofErr w:type="spellEnd"/>
            <w:r w:rsidRPr="001677BC">
              <w:rPr>
                <w:bCs/>
              </w:rPr>
              <w:t>:</w:t>
            </w:r>
          </w:p>
          <w:p w14:paraId="263F71AF" w14:textId="5A07EC5E" w:rsidR="00DF75EE" w:rsidRPr="001677BC" w:rsidRDefault="00214CD5" w:rsidP="00214CD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Síťový</w:t>
            </w:r>
            <w:r w:rsidR="00DF75EE"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archite</w:t>
            </w:r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DF75EE" w:rsidRPr="001677BC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pro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IaaS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platformu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OneCloud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Platinum</w:t>
            </w:r>
            <w:proofErr w:type="spellEnd"/>
          </w:p>
          <w:p w14:paraId="5ADAB38D" w14:textId="17B2D91F" w:rsidR="00214CD5" w:rsidRPr="001677BC" w:rsidRDefault="001677BC" w:rsidP="00214CD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Návrh a implementace síťové infrastruktury pro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stávající a nové </w:t>
            </w:r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firemní zákazníky</w:t>
            </w:r>
          </w:p>
          <w:p w14:paraId="19DD4374" w14:textId="06FA4272" w:rsidR="001677BC" w:rsidRPr="001677BC" w:rsidRDefault="001677BC" w:rsidP="001677BC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Transformace zákaznických prostředí</w:t>
            </w:r>
          </w:p>
          <w:p w14:paraId="106582BB" w14:textId="0ABA0E07" w:rsidR="00565E4B" w:rsidRPr="001677BC" w:rsidRDefault="00DF75EE" w:rsidP="001677BC">
            <w:pPr>
              <w:jc w:val="both"/>
              <w:rPr>
                <w:bCs/>
              </w:rPr>
            </w:pPr>
            <w:r w:rsidRPr="001677BC">
              <w:rPr>
                <w:bCs/>
              </w:rPr>
              <w:t>Průmyslové certifikace:</w:t>
            </w:r>
            <w:r w:rsidR="00214CD5" w:rsidRPr="001677BC">
              <w:rPr>
                <w:bCs/>
              </w:rPr>
              <w:t xml:space="preserve"> CCNP </w:t>
            </w:r>
            <w:proofErr w:type="spellStart"/>
            <w:r w:rsidR="00214CD5" w:rsidRPr="001677BC">
              <w:rPr>
                <w:bCs/>
              </w:rPr>
              <w:t>Enterprise</w:t>
            </w:r>
            <w:proofErr w:type="spellEnd"/>
            <w:r w:rsidR="00214CD5" w:rsidRPr="001677BC">
              <w:rPr>
                <w:bCs/>
              </w:rPr>
              <w:t xml:space="preserve">, JNCIS-SEC, Azure </w:t>
            </w:r>
            <w:proofErr w:type="spellStart"/>
            <w:r w:rsidR="00214CD5" w:rsidRPr="001677BC">
              <w:rPr>
                <w:bCs/>
              </w:rPr>
              <w:t>Administrator</w:t>
            </w:r>
            <w:proofErr w:type="spellEnd"/>
            <w:r w:rsidRPr="001677BC">
              <w:rPr>
                <w:bCs/>
              </w:rPr>
              <w:t xml:space="preserve"> </w:t>
            </w:r>
          </w:p>
          <w:p w14:paraId="09C949AE" w14:textId="22A3DED6" w:rsidR="00DF75EE" w:rsidRPr="001677BC" w:rsidRDefault="00DF75EE" w:rsidP="005D2AF3">
            <w:pPr>
              <w:jc w:val="both"/>
              <w:rPr>
                <w:bCs/>
              </w:rPr>
            </w:pPr>
          </w:p>
          <w:p w14:paraId="03A87A82" w14:textId="26E4F791" w:rsidR="00214CD5" w:rsidRPr="001677BC" w:rsidRDefault="00214CD5" w:rsidP="005D2AF3">
            <w:pPr>
              <w:jc w:val="both"/>
              <w:rPr>
                <w:bCs/>
              </w:rPr>
            </w:pPr>
            <w:r w:rsidRPr="001677BC">
              <w:rPr>
                <w:bCs/>
              </w:rPr>
              <w:t>Certifikovaná školení absolvovaná v posledních 3 letech:</w:t>
            </w:r>
          </w:p>
          <w:p w14:paraId="38FA4147" w14:textId="12A74394" w:rsidR="00214CD5" w:rsidRPr="001677BC" w:rsidRDefault="00214CD5" w:rsidP="00214CD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Implementing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Operating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Cisco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Service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Provider Network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Core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Technologies (SPCOR) v1.0</w:t>
            </w:r>
          </w:p>
          <w:p w14:paraId="587D1A43" w14:textId="2E77C180" w:rsidR="00214CD5" w:rsidRPr="001677BC" w:rsidRDefault="00214CD5" w:rsidP="00214CD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Implementing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Segment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Routing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on Cisco IOS XR (SEGRTE201) v2.0</w:t>
            </w:r>
          </w:p>
          <w:p w14:paraId="43471AB3" w14:textId="39845382" w:rsidR="00214CD5" w:rsidRPr="001677BC" w:rsidRDefault="00214CD5" w:rsidP="00214CD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Implementing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Cisco SD-WAN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Solutions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(SDWAN300)</w:t>
            </w:r>
          </w:p>
          <w:p w14:paraId="5A22484E" w14:textId="3A205E10" w:rsidR="00214CD5" w:rsidRPr="001677BC" w:rsidRDefault="00214CD5" w:rsidP="00214CD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VMware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NSX-T Data Center: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Install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Configure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Manage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[V3.0]</w:t>
            </w:r>
          </w:p>
          <w:p w14:paraId="06C562F5" w14:textId="5FF69B0E" w:rsidR="00214CD5" w:rsidRPr="001677BC" w:rsidRDefault="00214CD5" w:rsidP="00214CD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>VMware</w:t>
            </w:r>
            <w:proofErr w:type="spellEnd"/>
            <w:r w:rsidRPr="001677BC">
              <w:rPr>
                <w:rFonts w:ascii="Times New Roman" w:hAnsi="Times New Roman"/>
                <w:bCs/>
                <w:sz w:val="20"/>
                <w:szCs w:val="20"/>
              </w:rPr>
              <w:t xml:space="preserve"> NSX-T Data Center: Design [V3]</w:t>
            </w:r>
          </w:p>
          <w:p w14:paraId="5E5CA146" w14:textId="77777777" w:rsidR="00214CD5" w:rsidRDefault="00214CD5" w:rsidP="005D2AF3">
            <w:pPr>
              <w:jc w:val="both"/>
              <w:rPr>
                <w:b/>
              </w:rPr>
            </w:pPr>
          </w:p>
          <w:p w14:paraId="21550731" w14:textId="77777777" w:rsidR="00A547B6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Publikace:</w:t>
            </w:r>
          </w:p>
          <w:p w14:paraId="5601B2AC" w14:textId="0A860FA2" w:rsidR="00A547B6" w:rsidRDefault="00A547B6" w:rsidP="005D2AF3">
            <w:pPr>
              <w:jc w:val="both"/>
            </w:pPr>
            <w:r>
              <w:t xml:space="preserve">BALEJ, J., KOMOSNÝ, D., ZACH, P.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helpful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geolocation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databases</w:t>
            </w:r>
            <w:proofErr w:type="spellEnd"/>
            <w:r>
              <w:t>?.</w:t>
            </w:r>
            <w:proofErr w:type="gramEnd"/>
            <w:r>
              <w:t xml:space="preserve"> In </w:t>
            </w:r>
            <w:proofErr w:type="spellStart"/>
            <w:r>
              <w:rPr>
                <w:i/>
                <w:iCs/>
              </w:rPr>
              <w:t>Enterprise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Competitive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Environment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Conference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Proceedings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Brno: Mendelova univerzita v Brně, 2017, s. 24--32. ISBN 978-80-7509-499-5. </w:t>
            </w:r>
          </w:p>
          <w:p w14:paraId="6F699289" w14:textId="77777777" w:rsidR="009E6336" w:rsidRDefault="009E6336" w:rsidP="009E6336">
            <w:pPr>
              <w:jc w:val="both"/>
            </w:pPr>
            <w:r>
              <w:t xml:space="preserve">BALEJ, J., ZACH, P., POKORNÝ, M.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channel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 </w:t>
            </w:r>
            <w:proofErr w:type="spellStart"/>
            <w:r>
              <w:t>schemes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wifi</w:t>
            </w:r>
            <w:proofErr w:type="spellEnd"/>
            <w:r>
              <w:t xml:space="preserve"> in 2.4 GHz band. </w:t>
            </w:r>
            <w:r>
              <w:rPr>
                <w:i/>
                <w:iCs/>
              </w:rPr>
              <w:t xml:space="preserve">Acta </w:t>
            </w:r>
            <w:proofErr w:type="spellStart"/>
            <w:r>
              <w:rPr>
                <w:i/>
                <w:iCs/>
              </w:rPr>
              <w:t>Universitatis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agriculturae</w:t>
            </w:r>
            <w:proofErr w:type="spellEnd"/>
            <w:r>
              <w:rPr>
                <w:i/>
                <w:iCs/>
              </w:rPr>
              <w:t xml:space="preserve"> et </w:t>
            </w:r>
            <w:proofErr w:type="spellStart"/>
            <w:r>
              <w:rPr>
                <w:i/>
                <w:iCs/>
              </w:rPr>
              <w:t>silviculturae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Mendelianae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Brunensis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2016. sv. 64, č. 1, s. 205--211. ISSN 1211-8516.</w:t>
            </w:r>
          </w:p>
          <w:p w14:paraId="40277BA5" w14:textId="77777777" w:rsidR="009E6336" w:rsidRDefault="009E6336" w:rsidP="009E6336">
            <w:pPr>
              <w:jc w:val="both"/>
            </w:pPr>
            <w:r>
              <w:t xml:space="preserve">POKORNÝ, M. -- ZACH, P.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Steps</w:t>
            </w:r>
            <w:proofErr w:type="spellEnd"/>
            <w:r>
              <w:t xml:space="preserve"> in SDN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Acta </w:t>
            </w:r>
            <w:proofErr w:type="spellStart"/>
            <w:r>
              <w:rPr>
                <w:i/>
                <w:iCs/>
              </w:rPr>
              <w:t>Universitatis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agriculturae</w:t>
            </w:r>
            <w:proofErr w:type="spellEnd"/>
            <w:r>
              <w:rPr>
                <w:i/>
                <w:iCs/>
              </w:rPr>
              <w:t xml:space="preserve"> et </w:t>
            </w:r>
            <w:proofErr w:type="spellStart"/>
            <w:r>
              <w:rPr>
                <w:i/>
                <w:iCs/>
              </w:rPr>
              <w:t>silviculturae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Mendelianae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Brunensis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2015. sv. 63, č. 6, s. 2093--2099. ISSN 1211-8516.</w:t>
            </w:r>
          </w:p>
          <w:p w14:paraId="45BF35BE" w14:textId="77777777" w:rsidR="009E6336" w:rsidRDefault="009E6336" w:rsidP="009E6336">
            <w:pPr>
              <w:jc w:val="both"/>
            </w:pPr>
            <w:r>
              <w:t xml:space="preserve">ZACH, P., POKORNÝ, M., BALEJ, J. </w:t>
            </w:r>
            <w:proofErr w:type="spellStart"/>
            <w:r>
              <w:t>Voice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Estimation</w:t>
            </w:r>
            <w:proofErr w:type="spellEnd"/>
            <w:r>
              <w:t xml:space="preserve"> in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Acta </w:t>
            </w:r>
            <w:proofErr w:type="spellStart"/>
            <w:r>
              <w:rPr>
                <w:i/>
                <w:iCs/>
              </w:rPr>
              <w:t>Universitatis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agriculturae</w:t>
            </w:r>
            <w:proofErr w:type="spellEnd"/>
            <w:r>
              <w:rPr>
                <w:i/>
                <w:iCs/>
              </w:rPr>
              <w:t xml:space="preserve"> et </w:t>
            </w:r>
            <w:proofErr w:type="spellStart"/>
            <w:r>
              <w:rPr>
                <w:i/>
                <w:iCs/>
              </w:rPr>
              <w:t>silviculturae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Mendelianae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Brunensis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2015. sv. 63, č. 6, s. 2179--2185. ISSN 1211-8516. </w:t>
            </w:r>
          </w:p>
          <w:p w14:paraId="537D9AD4" w14:textId="77777777" w:rsidR="009E6336" w:rsidRPr="007C4F45" w:rsidRDefault="009E6336" w:rsidP="009E6336">
            <w:pPr>
              <w:jc w:val="both"/>
              <w:rPr>
                <w:b/>
              </w:rPr>
            </w:pPr>
            <w:r>
              <w:t xml:space="preserve">ZACH, P., POKORNÝ, M., BALEJ, J., ŠTURMA, M. Controlling 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Machines</w:t>
            </w:r>
            <w:proofErr w:type="spellEnd"/>
            <w:r>
              <w:t xml:space="preserve"> in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Classrooms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Acta </w:t>
            </w:r>
            <w:proofErr w:type="spellStart"/>
            <w:r>
              <w:rPr>
                <w:i/>
                <w:iCs/>
              </w:rPr>
              <w:t>Universitatis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agriculturae</w:t>
            </w:r>
            <w:proofErr w:type="spellEnd"/>
            <w:r>
              <w:rPr>
                <w:i/>
                <w:iCs/>
              </w:rPr>
              <w:t xml:space="preserve"> et </w:t>
            </w:r>
            <w:proofErr w:type="spellStart"/>
            <w:r>
              <w:rPr>
                <w:i/>
                <w:iCs/>
              </w:rPr>
              <w:t>silviculturae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Mendelianae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Brunensis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2015. sv. 63, č. 2, s. 683--691. ISSN 1211-8516. </w:t>
            </w:r>
          </w:p>
          <w:p w14:paraId="5F956883" w14:textId="77777777" w:rsidR="00A547B6" w:rsidRPr="007C4F45" w:rsidRDefault="00A547B6" w:rsidP="005D2AF3">
            <w:pPr>
              <w:jc w:val="both"/>
              <w:rPr>
                <w:b/>
              </w:rPr>
            </w:pPr>
            <w:bookmarkStart w:id="0" w:name="_GoBack"/>
            <w:bookmarkEnd w:id="0"/>
          </w:p>
          <w:p w14:paraId="01D74648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Další činnost:</w:t>
            </w:r>
          </w:p>
          <w:p w14:paraId="3AAFDFB8" w14:textId="77777777" w:rsidR="00A547B6" w:rsidRPr="007C4F45" w:rsidRDefault="00A547B6" w:rsidP="00A547B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F45">
              <w:rPr>
                <w:rFonts w:ascii="Times New Roman" w:hAnsi="Times New Roman"/>
              </w:rPr>
              <w:t>Lektor Cisco</w:t>
            </w:r>
            <w:r w:rsidRPr="007C4F45">
              <w:rPr>
                <w:rFonts w:ascii="Times New Roman" w:hAnsi="Times New Roman"/>
                <w:lang w:val="en-US"/>
              </w:rPr>
              <w:t xml:space="preserve">/MikroTik/Juniper </w:t>
            </w:r>
            <w:proofErr w:type="spellStart"/>
            <w:r w:rsidRPr="007C4F45">
              <w:rPr>
                <w:rFonts w:ascii="Times New Roman" w:hAnsi="Times New Roman"/>
                <w:lang w:val="en-US"/>
              </w:rPr>
              <w:t>akademie</w:t>
            </w:r>
            <w:proofErr w:type="spellEnd"/>
          </w:p>
          <w:p w14:paraId="08266C18" w14:textId="77777777" w:rsidR="00A547B6" w:rsidRPr="007C4F45" w:rsidRDefault="00A547B6" w:rsidP="00A547B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051">
              <w:rPr>
                <w:rFonts w:ascii="Times New Roman" w:hAnsi="Times New Roman"/>
              </w:rPr>
              <w:t>Lektor kurzu NDG Linux (p</w:t>
            </w:r>
            <w:r w:rsidRPr="007C4F45">
              <w:rPr>
                <w:rFonts w:ascii="Times New Roman" w:hAnsi="Times New Roman"/>
              </w:rPr>
              <w:t>říprava k certifikaci LPIC-1)</w:t>
            </w:r>
          </w:p>
        </w:tc>
      </w:tr>
      <w:tr w:rsidR="00A547B6" w:rsidRPr="007C4F45" w14:paraId="678D14B8" w14:textId="77777777" w:rsidTr="005D2AF3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14:paraId="31460DD3" w14:textId="77777777" w:rsidR="00A547B6" w:rsidRPr="007C4F45" w:rsidRDefault="00A547B6" w:rsidP="005D2AF3">
            <w:pPr>
              <w:rPr>
                <w:b/>
              </w:rPr>
            </w:pPr>
            <w:r w:rsidRPr="007C4F45">
              <w:rPr>
                <w:b/>
              </w:rPr>
              <w:lastRenderedPageBreak/>
              <w:t>Působení v zahraničí</w:t>
            </w:r>
          </w:p>
        </w:tc>
      </w:tr>
      <w:tr w:rsidR="00A547B6" w:rsidRPr="007C4F45" w14:paraId="5A9D98CA" w14:textId="77777777" w:rsidTr="005D2AF3">
        <w:trPr>
          <w:trHeight w:val="328"/>
        </w:trPr>
        <w:tc>
          <w:tcPr>
            <w:tcW w:w="9859" w:type="dxa"/>
            <w:gridSpan w:val="11"/>
          </w:tcPr>
          <w:p w14:paraId="2A60B21C" w14:textId="77777777" w:rsidR="00A547B6" w:rsidRPr="007C4F45" w:rsidRDefault="00A547B6" w:rsidP="005D2AF3">
            <w:pPr>
              <w:rPr>
                <w:b/>
              </w:rPr>
            </w:pPr>
          </w:p>
        </w:tc>
      </w:tr>
      <w:tr w:rsidR="00A547B6" w:rsidRPr="007C4F45" w14:paraId="2E8E2650" w14:textId="77777777" w:rsidTr="005D2AF3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14:paraId="6AFB5532" w14:textId="77777777" w:rsidR="00A547B6" w:rsidRPr="007C4F45" w:rsidRDefault="00A547B6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14:paraId="47005ADF" w14:textId="77777777" w:rsidR="00A547B6" w:rsidRPr="007C4F45" w:rsidRDefault="00A547B6" w:rsidP="005D2AF3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14:paraId="73AAF2A7" w14:textId="77777777" w:rsidR="00A547B6" w:rsidRPr="007C4F45" w:rsidRDefault="00A547B6" w:rsidP="005D2AF3">
            <w:pPr>
              <w:jc w:val="both"/>
            </w:pPr>
            <w:r w:rsidRPr="007C4F45"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14:paraId="002BE21D" w14:textId="77777777" w:rsidR="00A547B6" w:rsidRPr="007C4F45" w:rsidRDefault="00A547B6" w:rsidP="005D2AF3">
            <w:pPr>
              <w:jc w:val="both"/>
            </w:pPr>
          </w:p>
        </w:tc>
      </w:tr>
    </w:tbl>
    <w:p w14:paraId="1E609240" w14:textId="77777777" w:rsidR="00F05020" w:rsidRDefault="00F05020"/>
    <w:sectPr w:rsidR="00F05020" w:rsidSect="00A122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0F8B"/>
    <w:multiLevelType w:val="hybridMultilevel"/>
    <w:tmpl w:val="5BCE6CDE"/>
    <w:lvl w:ilvl="0" w:tplc="1C404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6B10"/>
    <w:multiLevelType w:val="hybridMultilevel"/>
    <w:tmpl w:val="FD1E1E80"/>
    <w:lvl w:ilvl="0" w:tplc="58308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D54"/>
    <w:multiLevelType w:val="hybridMultilevel"/>
    <w:tmpl w:val="CDFE0464"/>
    <w:lvl w:ilvl="0" w:tplc="F4946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664F"/>
    <w:multiLevelType w:val="hybridMultilevel"/>
    <w:tmpl w:val="B852B0F2"/>
    <w:lvl w:ilvl="0" w:tplc="D848F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B6"/>
    <w:rsid w:val="0009391D"/>
    <w:rsid w:val="001677BC"/>
    <w:rsid w:val="00214CD5"/>
    <w:rsid w:val="00565E4B"/>
    <w:rsid w:val="009D236D"/>
    <w:rsid w:val="009E6336"/>
    <w:rsid w:val="00A122BB"/>
    <w:rsid w:val="00A547B6"/>
    <w:rsid w:val="00BB1051"/>
    <w:rsid w:val="00DF75EE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79A3"/>
  <w15:chartTrackingRefBased/>
  <w15:docId w15:val="{A239523A-718A-4B83-8FD2-0ADA842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547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47B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5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MENDELU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Balej</dc:creator>
  <cp:keywords/>
  <dc:description/>
  <cp:lastModifiedBy>Jiří Balej</cp:lastModifiedBy>
  <cp:revision>7</cp:revision>
  <dcterms:created xsi:type="dcterms:W3CDTF">2023-03-14T09:50:00Z</dcterms:created>
  <dcterms:modified xsi:type="dcterms:W3CDTF">2023-03-16T09:15:00Z</dcterms:modified>
</cp:coreProperties>
</file>